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Full-Stack Product Engineer with 11 years of experience in software development, specializing in web and mobile applications. Proven expertise in maintaining and improving existing systems, with strong skills in React, Node, and TypeScript.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Swift,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Apollo, Express, Redux,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Caching:</w:t>
      </w:r>
      <w:r w:rsidRPr="00C3688B">
        <w:rPr>
          <w:rFonts w:ascii="Arial" w:hAnsi="Arial" w:cs="Arial"/>
          <w:color w:val="424242" w:themeColor="text1" w:themeShade="BF"/>
          <w:sz w:val="20"/>
          <w:szCs w:val="20"/>
        </w:rPr>
        <w:t xml:space="preserve"> PostgreSQL, MongoDB, Redis, MySQL,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Visual Studio Code,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APIs:</w:t>
      </w:r>
      <w:r w:rsidRPr="00C3688B">
        <w:rPr>
          <w:rFonts w:ascii="Arial" w:hAnsi="Arial" w:cs="Arial"/>
          <w:color w:val="424242" w:themeColor="text1" w:themeShade="BF"/>
          <w:sz w:val="20"/>
          <w:szCs w:val="20"/>
        </w:rPr>
        <w:t xml:space="preserve"> AWS, Azure, OpenAI, Twilio, Slack, Zapier, Google Calendar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focused on enhancing the performance and maintainability of internal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type safety and streamlined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managers and designers, to identify key areas for improvement in user experience, implementing effective solutions that enhanced application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industry best practices for code quality, including extensive code reviews and continuous integration, resulting in a more efficient codebase and fewer bugs introduced during deployment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integrations with third-party APIs such as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Calendar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communication and scheduling functionalities for end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new feature set using </w:t>
      </w:r>
      <w:r w:rsidRPr="00C3688B">
        <w:rPr>
          <w:rFonts w:ascii="Arial" w:hAnsi="Arial" w:cs="Arial"/>
          <w:b/>
          <w:color w:val="424242" w:themeColor="text1" w:themeShade="BF"/>
          <w:sz w:val="20"/>
          <w:szCs w:val="20"/>
        </w:rPr>
        <w:t xml:space="preserve">Apollo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resulting in better performance and a more responsive user interface within client-facing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database migrations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data handling capabilities and ensuring quicker retrieval times for dynamic data needs to support user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monitored and optimized application performance through analytics tools, maintaining a scalable infrastructure that supports a growing user base and complex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Proposed and executed tooling enhancements that automated manual workflows, leading to less downtime and improved developer productivity across the entire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mentorship to junior developers, fostering a collaborative environment focused on continuous learning and skill enhancement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 planning and retrospectives, ensuring that team goals were aligned with stakeholder expectations while promoting open communication and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troubleshooting and resolving complex production issues, collaborating with support teams to ensure minimal impact on users and swift resolution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Innovated solutions focused on improving the development lifecycle efficiency, allowing the team to adopt new technologies and methodologies for enhanced delivery and output.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new features and functionality for a major client project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satisfaction through improved application performance and user interface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deliver responsive web applications, ensuring consistency across different platforms and devices while adhering to modern design principles and accessibility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unit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high quality throughout the development process, which helped in identifying and rectifying bugs early 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collaborated with backend engineers to optimize RESTful services for better data management and retrieval, focusing on efficient query design to enhance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code review sessions that reinforced best coding practices among peers, ensuring high-quality output while encouraging ongoing feedback and knowledge sharing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application issues,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ensure proper rollback procedures and efficient bug tracking for quick resolutions.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deployment of microservices architecture, which simplified the development process and improved integration capabilities for third-party APIs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scaling existing systems based on user demand through careful resource allocation and implementing performance tuning measures that enhanced overall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analytics platforms to track user behavior and application performance metrics, aligning development efforts with user needs and preferences effectively.</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application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playing a significant role in bringing innovative features to market quickly and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RESTful APIs, ensuring a robust backend infrastructure that supported complex client requirements seamlessly.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application's performance by optimizing code and conducting thorough debugging procedures, resulting in faster load times and a better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web applications that included features accommodating various user needs, showcasing adaptability and technical skills across different scenarios and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extensive documentation for application setups and standard operating procedures to streamline onboarding for new developers and minimize future escalation of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progress and hurdles, actively contributing ideas to improve project efficiency and team coordination, which increased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the team in the successful launch of an application that served over 5,000 active users, receiving positive feedback for usability and performance across multiple platforms.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