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development professional with over 11 years of experience specializing in Cloud Engineering, focusing on web and mobile applications. Proficient in Microsoft 365, Azure, and certified with CompTIA Security+. Expertise in implementing robust technical workflows and resolving complex issues in SaaS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Microsoft 365, Azure AD, Active Directory Domain Services, Virtual Machine, Backup and Recovery Services, Dynamic 365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Administration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Intune, SharePoint, Exchange, Teams Administration, AIP, DLP, Data Lifecycle Management, Microsoft Compliance Manager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PowerShell, Azure Monitor, Log Analytics, Application Insights, Network Performance Monitor, Traffic Analytics, Azure Security Center,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Python, PowerShell,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CI/CD, Git, Jenkins, Docker, Kubernetes,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CompTIA Security+, ISO 27001, NIST, CISA, SOC 2 Compliance, Vulnerability Assessment, Penetration Testing, Cybersecurity Framework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effectively dive into complex technical issues, resolving critical incidents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client satisfaction and streamlined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documentation of new workflows that established best practices for operational efficiency in cloud deployments, enhancing service delivery and technical support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the key technical escalation point, synthesizing information from service desk tickets to accurately address customer queries related to cloud services and improve resolution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planning and coordination for system upgrades and software deployments, clearly defining roles while ensuring extensive documentation and adherence to relevant compliance and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ticketing systems for backlog management, employing significant analytical skills to identify bottlenecks and propose actionable solutions that improved overall support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training sessions, leveraging extensive cloud and administration knowledge to enhance the skills of junior engineers and align their knowledge with industry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expand my technical skillset, actively pursuing additional certifications while mentoring colleagues on best practices surrounding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Consulted closely with Strategic Account Managers, cultivating positive relationships to ascertain client needs which informed the modification of our technical support approaches and ensured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process improvements that reduced ticket backlogs through the development of an automated system for monitoring and managing common technical inquiries.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service level agreements (SLAs) regarding support ticket resolution timelines, continuously adapting methods to align service performance with evolving client expectations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all technical changes and resolutions, directly contributing to knowledge bases that facilitated ongoing training and standardized internal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team meetings to align development goals with organizational objectives, actively contributing to collaborative planning toward improving productivity and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delivery mechanisms by implementing security best practices across projects to secure data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comprehensive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Intune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content efficiently, streamlining project workflows while ensuring compliance with internal and external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that shared essential insights on cloud technologies, fostering a culture of continuous improvement among engineers and support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peer evaluations, actively providing constructive feedback that was instrumental in refining coding standards and technical practices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product management to define clear specifications for cloud-based solutions, translating business requirements into technical implementation plans that drove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diagnostics for complex issues within cloud infrastructure, quickly isolating problems and coordinating resolution efforts to minimize downtime and client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scalability while ensuring minimal disruption to ongoing business operations and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collaborating closely with developers and stakeholders to ensure alignment of project goals with customer needs and technical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comprehensive SaaS solutions by developing intricate features while focusing on performance and security best practices for cloud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user-facing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complying with standards for responsive web development that enhanced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environment,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efficiently track changes and collaborate on code while managing simultaneous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converting their feedback into actionable development tasks that ensured alignment of the final product with business goals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APIs into existing applications, expanding functionalities and enhancing user engagement metrics through improved service capabilities during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documentation and training materials that facilitated knowledge sharing across teams, which significantly improved onboarding processes and ongoing support for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rollout of five major feature enhancements, collaborating with stakeholders from design through implementation, significantly improving overall product performance and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