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3ADFDF49" w:rsidR="007D6A1F" w:rsidRPr="00C3688B" w:rsidRDefault="000646C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Andrew Jeffrey</w:t>
      </w:r>
    </w:p>
    <w:p w14:paraId="065FE965" w14:textId="0CA12191" w:rsidR="009A07E1" w:rsidRPr="00C3688B" w:rsidRDefault="000646C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 xml:space="preserve">Senior Software Engineer</w:t>
      </w:r>
      <w:proofErr w:type="gramStart"/>
      <w:r>
        <w:rPr>
          <w:rFonts w:cs="Arial"/>
          <w:color w:val="424242" w:themeColor="text1" w:themeShade="BF"/>
          <w:spacing w:val="36"/>
          <w:sz w:val="24"/>
          <w:szCs w:val="24"/>
          <w:lang w:eastAsia="de-DE"/>
        </w:rPr>
        <w:t/>
      </w:r>
      <w:proofErr w:type="gramEnd"/>
      <w:r>
        <w:rPr>
          <w:rFonts w:cs="Arial"/>
          <w:color w:val="424242" w:themeColor="text1" w:themeShade="BF"/>
          <w:spacing w:val="36"/>
          <w:sz w:val="24"/>
          <w:szCs w:val="24"/>
          <w:lang w:eastAsia="de-DE"/>
        </w:rPr>
        <w:t/>
      </w:r>
    </w:p>
    <w:p w14:paraId="4CADFDA6" w14:textId="254FBE7D" w:rsidR="00DC6247" w:rsidRPr="00E31B6D" w:rsidRDefault="000646CD" w:rsidP="00FC5319">
      <w:pPr>
        <w:tabs>
          <w:tab w:val="right" w:pos="10080"/>
        </w:tabs>
        <w:ind w:left="-180" w:right="-414" w:hanging="180"/>
        <w:jc w:val="center"/>
        <w:rPr>
          <w:rFonts w:eastAsia="Arial Unicode MS" w:cs="Arial"/>
          <w:color w:val="424242" w:themeColor="text1" w:themeShade="BF"/>
          <w:sz w:val="20"/>
          <w:szCs w:val="20"/>
        </w:rPr>
      </w:pPr>
      <w:r w:rsidRPr="00FC5319">
        <w:rPr>
          <w:rFonts w:eastAsia="Arial Unicode MS" w:cs="Arial"/>
          <w:color w:val="424242" w:themeColor="text1" w:themeShade="BF"/>
          <w:sz w:val="20"/>
          <w:szCs w:val="20"/>
        </w:rPr>
        <w:t>Bronx, NY</w:t>
      </w:r>
      <w:r w:rsidRPr="00C3688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10469</w:t>
      </w:r>
      <w:r w:rsidRPr="00C3688B">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r w:rsidRPr="00FC5319">
        <w:rPr>
          <w:rFonts w:eastAsia="Arial Unicode MS" w:cs="Arial"/>
          <w:color w:val="424242" w:themeColor="text1" w:themeShade="BF"/>
          <w:sz w:val="20"/>
          <w:szCs w:val="20"/>
        </w:rPr>
        <w:t>(</w:t>
      </w:r>
      <w:r>
        <w:rPr>
          <w:rFonts w:eastAsia="Arial Unicode MS" w:cs="Arial"/>
          <w:color w:val="424242" w:themeColor="text1" w:themeShade="BF"/>
          <w:sz w:val="20"/>
          <w:szCs w:val="20"/>
        </w:rPr>
        <w:t>239</w:t>
      </w:r>
      <w:r w:rsidRPr="00FC5319">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 xml:space="preserve">496 </w:t>
      </w:r>
      <w:r w:rsidRPr="00FC5319">
        <w:rPr>
          <w:rFonts w:eastAsia="Arial Unicode MS" w:cs="Arial"/>
          <w:color w:val="424242" w:themeColor="text1" w:themeShade="BF"/>
          <w:sz w:val="20"/>
          <w:szCs w:val="20"/>
        </w:rPr>
        <w:t>-</w:t>
      </w:r>
      <w:r>
        <w:rPr>
          <w:rFonts w:eastAsia="Arial Unicode MS" w:cs="Arial"/>
          <w:color w:val="424242" w:themeColor="text1" w:themeShade="BF"/>
          <w:sz w:val="20"/>
          <w:szCs w:val="20"/>
        </w:rPr>
        <w:t xml:space="preserve"> 9107 </w:t>
      </w:r>
      <w:r w:rsidR="00DC6247" w:rsidRPr="00E31B6D">
        <w:rPr>
          <w:rFonts w:eastAsia="Arial Unicode MS" w:cs="Arial"/>
          <w:color w:val="424242" w:themeColor="text1" w:themeShade="BF"/>
          <w:sz w:val="20"/>
          <w:szCs w:val="20"/>
        </w:rPr>
        <w:t xml:space="preserve">| </w:t>
      </w:r>
      <w:hyperlink r:id="rId9" w:history="1">
        <w:r w:rsidRPr="00FE695D">
          <w:rPr>
            <w:rStyle w:val="Hyperlink"/>
            <w:sz w:val="20"/>
            <w:szCs w:val="20"/>
          </w:rPr>
          <w:t>andrewjeffrey.work@gmail.com</w:t>
        </w:r>
      </w:hyperlink>
      <w:r>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AI Engineer with over 11 years of experience in software development, specializing in AI and machine learning applications, and building scalable solutions in web and mobile environments. Proven track record of designing and deploying high-quality AI systems leveraging modern tech stacks, including Python, AWS, and Google Cloud Platform.</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JavaScript, Java, SQL, 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AI &amp; Machine Learning:</w:t>
      </w:r>
      <w:r w:rsidRPr="00C3688B">
        <w:rPr>
          <w:rFonts w:ascii="Arial" w:hAnsi="Arial" w:cs="Arial"/>
          <w:color w:val="424242" w:themeColor="text1" w:themeShade="BF"/>
          <w:sz w:val="20"/>
          <w:szCs w:val="20"/>
        </w:rPr>
        <w:t xml:space="preserve"> Natural Language Processing, Machine Learning, Deep Learning, Reinforcement Learning, Model Deployment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TensorFlow, PyTorch, FastAPI, LangChain, Hugging Face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&amp; DevOps:</w:t>
      </w:r>
      <w:r w:rsidRPr="00C3688B">
        <w:rPr>
          <w:rFonts w:ascii="Arial" w:hAnsi="Arial" w:cs="Arial"/>
          <w:color w:val="424242" w:themeColor="text1" w:themeShade="BF"/>
          <w:sz w:val="20"/>
          <w:szCs w:val="20"/>
        </w:rPr>
        <w:t xml:space="preserve"> AWS, Google Cloud Platform, Azure,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Processing Tools:</w:t>
      </w:r>
      <w:r w:rsidRPr="00C3688B">
        <w:rPr>
          <w:rFonts w:ascii="Arial" w:hAnsi="Arial" w:cs="Arial"/>
          <w:color w:val="424242" w:themeColor="text1" w:themeShade="BF"/>
          <w:sz w:val="20"/>
          <w:szCs w:val="20"/>
        </w:rPr>
        <w:t xml:space="preserve"> Pandas, NumPy, Apache Spark, Apache Kafka, Elasticsearch</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&amp; Integration:</w:t>
      </w:r>
      <w:r w:rsidRPr="00C3688B">
        <w:rPr>
          <w:rFonts w:ascii="Arial" w:hAnsi="Arial" w:cs="Arial"/>
          <w:color w:val="424242" w:themeColor="text1" w:themeShade="BF"/>
          <w:sz w:val="20"/>
          <w:szCs w:val="20"/>
        </w:rPr>
        <w:t xml:space="preserve"> RESTful API, GraphQL, OpenAPI, Postman, Swagger</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734F5E23" w:rsidR="00893C76" w:rsidRPr="00705207" w:rsidRDefault="000646CD" w:rsidP="00705207">
      <w:pPr>
        <w:tabs>
          <w:tab w:val="right" w:pos="10710"/>
        </w:tabs>
        <w:spacing w:line="252" w:lineRule="auto"/>
        <w:ind w:right="90"/>
        <w:rPr>
          <w:rFonts w:eastAsia="Cambria" w:cs="Arial"/>
          <w:color w:val="424242" w:themeColor="text1" w:themeShade="BF"/>
          <w:sz w:val="21"/>
          <w:szCs w:val="21"/>
        </w:rPr>
      </w:pPr>
      <w:proofErr w:type="spellStart"/>
      <w:r w:rsidRPr="00015901">
        <w:rPr>
          <w:rFonts w:cs="Arial"/>
          <w:b/>
          <w:color w:val="424242" w:themeColor="text1" w:themeShade="BF"/>
          <w:sz w:val="24"/>
          <w:szCs w:val="24"/>
        </w:rPr>
        <w:t>Piesoft</w:t>
      </w:r>
      <w:proofErr w:type="spellEnd"/>
      <w:r w:rsidRPr="00015901">
        <w:rPr>
          <w:rFonts w:cs="Arial"/>
          <w:b/>
          <w:color w:val="424242" w:themeColor="text1" w:themeShade="BF"/>
          <w:sz w:val="24"/>
          <w:szCs w:val="24"/>
        </w:rPr>
        <w:t>, Bethlehem, PA, Remote</w:t>
      </w:r>
      <w:r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 xml:space="preserve"> </w:t>
      </w:r>
      <w:bookmarkStart w:id="0" w:name="_GoBack"/>
      <w:bookmarkEnd w:id="0"/>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sidR="00AF4025">
        <w:rPr>
          <w:rFonts w:eastAsia="Cambria" w:cs="Arial"/>
          <w:color w:val="424242" w:themeColor="text1" w:themeShade="BF"/>
          <w:sz w:val="21"/>
          <w:szCs w:val="21"/>
        </w:rPr>
        <w:t>Apr</w:t>
      </w:r>
      <w:r w:rsidR="00E31B6D">
        <w:rPr>
          <w:rFonts w:eastAsia="Cambria" w:cs="Arial"/>
          <w:color w:val="424242" w:themeColor="text1" w:themeShade="BF"/>
          <w:sz w:val="21"/>
          <w:szCs w:val="21"/>
        </w:rPr>
        <w:t xml:space="preserve">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developed efficient AI systems enhancing personalized content delivery using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TensorFlow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integrated with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seamless applications across multiple services and platforms.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translating complex business requirements into technical AI solutions, leveraging agile methodologies and enhancing project workflows for improved efficiency and output quality.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robust AI model pipelines, ensuring effective deployment in production environments while adhering to reliability standards and operational excellence using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Google Cloud Platform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Monitored and iteratively refined AI models through real-world data feedback cycles, ensuring the provision of consistent performance adjustments and adherence to best practices in </w:t>
      </w:r>
      <w:r w:rsidRPr="00C3688B">
        <w:rPr>
          <w:rFonts w:ascii="Arial" w:hAnsi="Arial" w:cs="Arial"/>
          <w:b/>
          <w:color w:val="424242" w:themeColor="text1" w:themeShade="BF"/>
          <w:sz w:val="20"/>
          <w:szCs w:val="20"/>
        </w:rPr>
        <w:t xml:space="preserve">Machine Learning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principles.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research initiatives to stay current with advancements in AI and </w:t>
      </w:r>
      <w:r w:rsidRPr="00C3688B">
        <w:rPr>
          <w:rFonts w:ascii="Arial" w:hAnsi="Arial" w:cs="Arial"/>
          <w:b/>
          <w:color w:val="424242" w:themeColor="text1" w:themeShade="BF"/>
          <w:sz w:val="20"/>
          <w:szCs w:val="20"/>
        </w:rPr>
        <w:t xml:space="preserve">ML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architecting proofs of concept to drive innovation and keep the product suite competitive in rapidly evolving market conditions.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Champion ethical AI practices within the team, ensuring compliance with data regulations while promoting fairness and transparency in model deployment and functionalities across various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advanced model observability tools like </w:t>
      </w:r>
      <w:r w:rsidRPr="00C3688B">
        <w:rPr>
          <w:rFonts w:ascii="Arial" w:hAnsi="Arial" w:cs="Arial"/>
          <w:b/>
          <w:color w:val="424242" w:themeColor="text1" w:themeShade="BF"/>
          <w:sz w:val="20"/>
          <w:szCs w:val="20"/>
        </w:rPr>
        <w:t xml:space="preserve">OpenTelemetry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trace model performance, facilitating meaningful insights and operational enhancements based on analytical findings and data interpretation metrics.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provided mentorship to junior developers, fostering an environment of continuous learning and collaboration, while also enhancing team efficiency and coding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comprehensive documentation for AI systems, enhancing team coherence and knowledge sharing regarding technical specifications, deployment configurations, and model capabilities across various stakeholders.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executed tests for </w:t>
      </w:r>
      <w:r w:rsidRPr="00C3688B">
        <w:rPr>
          <w:rFonts w:ascii="Arial" w:hAnsi="Arial" w:cs="Arial"/>
          <w:b/>
          <w:color w:val="424242" w:themeColor="text1" w:themeShade="BF"/>
          <w:sz w:val="20"/>
          <w:szCs w:val="20"/>
        </w:rPr>
        <w:t xml:space="preserve">AI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models ensuring their robustness and reliability, utilizing frameworks like </w:t>
      </w:r>
      <w:r w:rsidRPr="00C3688B">
        <w:rPr>
          <w:rFonts w:ascii="Arial" w:hAnsi="Arial" w:cs="Arial"/>
          <w:b/>
          <w:color w:val="424242" w:themeColor="text1" w:themeShade="BF"/>
          <w:sz w:val="20"/>
          <w:szCs w:val="20"/>
        </w:rPr>
        <w:t xml:space="preserve">PyTest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implementing systematic feedback channels for product improvements.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FastAPI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streamline API development processes for AI-driven applications, improving integration capabilities and enhancing data handling effectiveness through synchronous and asynchronous operations.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agile ceremonies, contributing to sprint reviews and retrospectives, driving continuous improvement initiatives to enhance team productivity and project outputs.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52298387" w:rsidR="00A15968" w:rsidRPr="00C3688B" w:rsidRDefault="000646CD" w:rsidP="00253303">
      <w:pPr>
        <w:tabs>
          <w:tab w:val="right" w:pos="10800"/>
        </w:tabs>
        <w:spacing w:line="288" w:lineRule="auto"/>
        <w:rPr>
          <w:rFonts w:cs="Arial"/>
          <w:color w:val="424242" w:themeColor="text1" w:themeShade="BF"/>
          <w:sz w:val="20"/>
        </w:rPr>
      </w:pPr>
      <w:r>
        <w:rPr>
          <w:rFonts w:eastAsia="Cambria" w:cs="Arial"/>
          <w:b/>
          <w:color w:val="424242" w:themeColor="text1" w:themeShade="BF"/>
          <w:sz w:val="24"/>
          <w:szCs w:val="24"/>
        </w:rPr>
        <w:t>Metro Associates</w:t>
      </w:r>
      <w:r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Orlando, FL</w:t>
      </w:r>
      <w:r w:rsidRPr="00C3688B">
        <w:rPr>
          <w:rFonts w:eastAsia="Cambria" w:cs="Arial"/>
          <w:color w:val="424242" w:themeColor="text1" w:themeShade="BF"/>
          <w:sz w:val="21"/>
          <w:szCs w:val="21"/>
        </w:rPr>
        <w:t xml:space="preserve"> </w:t>
      </w:r>
      <w:r w:rsidR="00102A0A" w:rsidRPr="00C3688B">
        <w:rPr>
          <w:rFonts w:eastAsia="Cambria" w:cs="Arial"/>
          <w:color w:val="424242" w:themeColor="text1" w:themeShade="BF"/>
          <w:sz w:val="21"/>
          <w:szCs w:val="21"/>
        </w:rPr>
        <w:t xml:space="preserve">- </w:t>
      </w:r>
      <w:r w:rsidR="008C658E">
        <w:rPr>
          <w:rFonts w:cs="Arial"/>
          <w:b/>
          <w:bCs/>
          <w:color w:val="424242" w:themeColor="text1" w:themeShade="BF"/>
          <w:sz w:val="20"/>
        </w:rPr>
        <w:t>Software</w:t>
      </w:r>
      <w:r w:rsidR="00102A0A" w:rsidRPr="00C3688B">
        <w:rPr>
          <w:rFonts w:cs="Arial"/>
          <w:b/>
          <w:bCs/>
          <w:color w:val="424242" w:themeColor="text1" w:themeShade="BF"/>
          <w:sz w:val="20"/>
        </w:rPr>
        <w:t xml:space="preserve"> Engineer</w:t>
      </w:r>
      <w:r w:rsidR="00102A0A" w:rsidRPr="00C3688B">
        <w:rPr>
          <w:rFonts w:eastAsia="Cambria" w:cs="Arial"/>
          <w:color w:val="424242" w:themeColor="text1" w:themeShade="BF"/>
          <w:sz w:val="21"/>
          <w:szCs w:val="21"/>
        </w:rPr>
        <w:tab/>
        <w:t xml:space="preserve"> </w:t>
      </w:r>
      <w:r w:rsidR="00AF4025">
        <w:rPr>
          <w:rFonts w:eastAsia="Cambria" w:cs="Arial"/>
          <w:color w:val="424242" w:themeColor="text1" w:themeShade="BF"/>
          <w:sz w:val="21"/>
          <w:szCs w:val="21"/>
        </w:rPr>
        <w:t>Oct</w:t>
      </w:r>
      <w:r w:rsidR="00102A0A" w:rsidRPr="00C3688B">
        <w:rPr>
          <w:rFonts w:eastAsia="Cambria" w:cs="Arial"/>
          <w:color w:val="424242" w:themeColor="text1" w:themeShade="BF"/>
          <w:sz w:val="21"/>
          <w:szCs w:val="21"/>
        </w:rPr>
        <w:t xml:space="preserve"> 2017 – </w:t>
      </w:r>
      <w:r w:rsidR="00AF4025">
        <w:rPr>
          <w:rFonts w:eastAsia="Cambria" w:cs="Arial"/>
          <w:color w:val="424242" w:themeColor="text1" w:themeShade="BF"/>
          <w:sz w:val="21"/>
          <w:szCs w:val="21"/>
        </w:rPr>
        <w:t>Jan</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Built AI-driven applications utilizing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collaborated with data scientists to translate analytical insights into scalable solutions improving business-critical decisions and user engagement for complex media products.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customers to understand their needs and tech requirements, facilitating smoother adoption of AI solutions while supporting system integration that enhanced operational workflows and client satisfaction.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interconnected systems utilizing </w:t>
      </w:r>
      <w:r w:rsidRPr="00C3688B">
        <w:rPr>
          <w:rFonts w:ascii="Arial" w:hAnsi="Arial" w:cs="Arial"/>
          <w:b/>
          <w:bCs/>
          <w:color w:val="424242" w:themeColor="text1" w:themeShade="BF"/>
          <w:sz w:val="20"/>
        </w:rPr>
        <w:t xml:space="preserve">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optimizing data flow and application responsiveness, which directly improved user experience and engagement with digital media.</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LLM orchestration methodologies and tools, thereby fine-tuning AI systems to leverage contextual learning and enhance information retrieval processes for improved output quality.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Streamlined deployment processes using cloud services, implementing best practices for scalability and performance, while ensuring systems operated efficiently within established </w:t>
      </w:r>
      <w:r w:rsidRPr="00C3688B">
        <w:rPr>
          <w:rFonts w:ascii="Arial" w:hAnsi="Arial" w:cs="Arial"/>
          <w:b/>
          <w:bCs/>
          <w:color w:val="424242" w:themeColor="text1" w:themeShade="BF"/>
          <w:sz w:val="20"/>
        </w:rPr>
        <w:t xml:space="preserve">Kubernetes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environments.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across teams to integrate cutting-edge </w:t>
      </w:r>
      <w:r w:rsidRPr="00C3688B">
        <w:rPr>
          <w:rFonts w:ascii="Arial" w:hAnsi="Arial" w:cs="Arial"/>
          <w:b/>
          <w:bCs/>
          <w:color w:val="424242" w:themeColor="text1" w:themeShade="BF"/>
          <w:sz w:val="20"/>
        </w:rPr>
        <w:t xml:space="preserve">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tools, positively influencing team initiatives and contributing substantially to the overall effectiveness of software deployment pipelines.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actively in weekly standups and collaborated within a remote environment to maintain productivity and ensure alignment with project goals and timelines across diverse teams.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best practices in version control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collaboration on projects and maintaining high standards of quality in code management and deployment processes.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unit tests for complex algorithms, enhancing reliability and predictability of outputs in production environments while actively participating in iterative model enhancement phases.</w:t>
      </w:r>
      <w:r w:rsidR="00A15968" w:rsidRPr="00C3688B">
        <w:rPr>
          <w:rFonts w:ascii="Arial" w:hAnsi="Arial" w:cs="Arial"/>
          <w:bCs/>
          <w:color w:val="424242" w:themeColor="text1" w:themeShade="BF"/>
          <w:sz w:val="20"/>
        </w:rPr>
        <w:br/>
      </w:r>
    </w:p>
    <w:p w14:paraId="0732A7BE" w14:textId="65F4222F" w:rsidR="00A6672E" w:rsidRPr="00705207" w:rsidRDefault="000646CD"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Algolia</w:t>
      </w:r>
      <w:proofErr w:type="spellEnd"/>
      <w:r>
        <w:rPr>
          <w:rFonts w:eastAsia="Cambria" w:cs="Arial"/>
          <w:b/>
          <w:color w:val="424242" w:themeColor="text1" w:themeShade="BF"/>
          <w:sz w:val="24"/>
          <w:szCs w:val="24"/>
        </w:rPr>
        <w:t>, San Francisco</w:t>
      </w:r>
      <w:r w:rsidRPr="00C3688B">
        <w:rPr>
          <w:rFonts w:eastAsia="Cambria" w:cs="Arial"/>
          <w:b/>
          <w:color w:val="424242" w:themeColor="text1" w:themeShade="BF"/>
          <w:sz w:val="24"/>
          <w:szCs w:val="24"/>
        </w:rPr>
        <w:t>,</w:t>
      </w:r>
      <w:r>
        <w:rPr>
          <w:rFonts w:eastAsia="Cambria" w:cs="Arial"/>
          <w:b/>
          <w:color w:val="424242" w:themeColor="text1" w:themeShade="BF"/>
          <w:sz w:val="24"/>
          <w:szCs w:val="24"/>
        </w:rPr>
        <w:t xml:space="preserve"> C</w:t>
      </w:r>
      <w:r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AF4025">
        <w:rPr>
          <w:rFonts w:cs="Arial"/>
          <w:b/>
          <w:bCs/>
          <w:color w:val="424242" w:themeColor="text1" w:themeShade="BF"/>
          <w:sz w:val="20"/>
        </w:rPr>
        <w:t>Engineer</w:t>
      </w:r>
      <w:r w:rsidR="00875364" w:rsidRPr="00C3688B">
        <w:rPr>
          <w:rFonts w:eastAsia="Cambria" w:cs="Arial"/>
          <w:color w:val="424242" w:themeColor="text1" w:themeShade="BF"/>
          <w:sz w:val="21"/>
          <w:szCs w:val="21"/>
        </w:rPr>
        <w:tab/>
        <w:t xml:space="preserve"> </w:t>
      </w:r>
      <w:r w:rsidR="00AF4025">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sidR="00E31B6D">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sidR="00AF4025">
        <w:rPr>
          <w:rFonts w:eastAsia="Cambria" w:cs="Arial"/>
          <w:color w:val="424242" w:themeColor="text1" w:themeShade="BF"/>
          <w:sz w:val="21"/>
          <w:szCs w:val="21"/>
        </w:rPr>
        <w:t>Aug</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design and development of SaaS applications as a junior software developer utilizing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enhancing user interfaces and integrating backend functionalities.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senior engineers to implement essential features in applications, employing frameworks and tools like </w:t>
      </w:r>
      <w:r w:rsidRPr="00C3688B">
        <w:rPr>
          <w:rFonts w:ascii="Arial" w:hAnsi="Arial" w:cs="Arial"/>
          <w:b/>
          <w:bCs/>
          <w:color w:val="424242" w:themeColor="text1" w:themeShade="BF"/>
          <w:sz w:val="20"/>
        </w:rPr>
        <w:t xml:space="preserve">Express.js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while also gaining hands-on experience in agile development and version control.</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RESTful services to support mobile applications by effectively managing backend functionalities, ensuring seamless data communication, and user interactions within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enhancing my coding proficiency while contributing to team performance in developing reliable and scalable software solutions that addressed customer needs effectively.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debugging and troubleshooting sessions to enhance application performance, utilizing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API testing and maintaining high standards for application reliability and responsiveness.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user-focused features in collaboration with UX designers, utilizing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while receiving direct feedback from users to enhance functionality and interaction flows.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successful launch of multiple products through effective team collaboration, ensuring that project timelines were met and quality standards upheld throughout the software development lifecycle.</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49629189"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912978">
        <w:rPr>
          <w:rFonts w:eastAsia="Arial Unicode MS" w:cs="Arial"/>
          <w:color w:val="424242" w:themeColor="text1" w:themeShade="BF"/>
          <w:sz w:val="20"/>
          <w:szCs w:val="20"/>
        </w:rPr>
        <w:t>(Aug 2010 - May 2014</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8F535B3" w14:textId="77777777" w:rsidR="00981ED5" w:rsidRDefault="00981ED5" w:rsidP="00B70778">
      <w:r>
        <w:separator/>
      </w:r>
    </w:p>
  </w:endnote>
  <w:endnote w:type="continuationSeparator" w:id="0">
    <w:p w14:paraId="4BEBDF99" w14:textId="77777777" w:rsidR="00981ED5" w:rsidRDefault="00981ED5"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CA7EBFB" w14:textId="77777777" w:rsidR="00981ED5" w:rsidRDefault="00981ED5" w:rsidP="00B70778">
      <w:r>
        <w:separator/>
      </w:r>
    </w:p>
  </w:footnote>
  <w:footnote w:type="continuationSeparator" w:id="0">
    <w:p w14:paraId="2C45DDBF" w14:textId="77777777" w:rsidR="00981ED5" w:rsidRDefault="00981ED5"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139E8"/>
    <w:rsid w:val="00021218"/>
    <w:rsid w:val="0002346F"/>
    <w:rsid w:val="00041117"/>
    <w:rsid w:val="000463A5"/>
    <w:rsid w:val="00054998"/>
    <w:rsid w:val="00060D62"/>
    <w:rsid w:val="000639A8"/>
    <w:rsid w:val="000646CD"/>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60870"/>
    <w:rsid w:val="001651CE"/>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1B93"/>
    <w:rsid w:val="001E4016"/>
    <w:rsid w:val="001E7B40"/>
    <w:rsid w:val="001F313C"/>
    <w:rsid w:val="001F611A"/>
    <w:rsid w:val="00203673"/>
    <w:rsid w:val="00206B5E"/>
    <w:rsid w:val="00207157"/>
    <w:rsid w:val="00213C37"/>
    <w:rsid w:val="00217878"/>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1D33"/>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81310"/>
    <w:rsid w:val="003A16EA"/>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A67"/>
    <w:rsid w:val="004A200C"/>
    <w:rsid w:val="004B4E43"/>
    <w:rsid w:val="004C0078"/>
    <w:rsid w:val="004C56F1"/>
    <w:rsid w:val="004D59F4"/>
    <w:rsid w:val="004E121F"/>
    <w:rsid w:val="004E2F1F"/>
    <w:rsid w:val="004E3A70"/>
    <w:rsid w:val="004F0781"/>
    <w:rsid w:val="004F245C"/>
    <w:rsid w:val="004F3AC6"/>
    <w:rsid w:val="004F7A6C"/>
    <w:rsid w:val="00500E55"/>
    <w:rsid w:val="00507F40"/>
    <w:rsid w:val="005238EC"/>
    <w:rsid w:val="00523BB1"/>
    <w:rsid w:val="00523EBC"/>
    <w:rsid w:val="0053189A"/>
    <w:rsid w:val="0053228F"/>
    <w:rsid w:val="00534C56"/>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1343"/>
    <w:rsid w:val="006F2C81"/>
    <w:rsid w:val="006F3206"/>
    <w:rsid w:val="006F6EC0"/>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17F2"/>
    <w:rsid w:val="008C240F"/>
    <w:rsid w:val="008C3472"/>
    <w:rsid w:val="008C476B"/>
    <w:rsid w:val="008C658E"/>
    <w:rsid w:val="008C667D"/>
    <w:rsid w:val="008C6F2E"/>
    <w:rsid w:val="008C7F79"/>
    <w:rsid w:val="008D1EF3"/>
    <w:rsid w:val="008D33F0"/>
    <w:rsid w:val="008E7FBE"/>
    <w:rsid w:val="008F5929"/>
    <w:rsid w:val="009100D4"/>
    <w:rsid w:val="009119E0"/>
    <w:rsid w:val="00912978"/>
    <w:rsid w:val="00913304"/>
    <w:rsid w:val="009304CA"/>
    <w:rsid w:val="009309B9"/>
    <w:rsid w:val="0094027D"/>
    <w:rsid w:val="00943C0A"/>
    <w:rsid w:val="0094620A"/>
    <w:rsid w:val="00952CAE"/>
    <w:rsid w:val="00952E60"/>
    <w:rsid w:val="00957F35"/>
    <w:rsid w:val="00972FAF"/>
    <w:rsid w:val="00974C0E"/>
    <w:rsid w:val="009756EC"/>
    <w:rsid w:val="00975F7D"/>
    <w:rsid w:val="00977571"/>
    <w:rsid w:val="00980B78"/>
    <w:rsid w:val="00980E12"/>
    <w:rsid w:val="00981ED5"/>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A2059"/>
    <w:rsid w:val="00AB52DF"/>
    <w:rsid w:val="00AB6190"/>
    <w:rsid w:val="00AC416A"/>
    <w:rsid w:val="00AC7599"/>
    <w:rsid w:val="00AE3C82"/>
    <w:rsid w:val="00AE4CA4"/>
    <w:rsid w:val="00AE6945"/>
    <w:rsid w:val="00AF402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317B"/>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129C1"/>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761"/>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E4293"/>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yperlink" Target="mailto:andrewjeffrey.work@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5761</TotalTime>
  <Pages>1</Pages>
  <Words>111</Words>
  <Characters>636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135</cp:revision>
  <dcterms:created xsi:type="dcterms:W3CDTF">2024-01-03T13:34:00Z</dcterms:created>
  <dcterms:modified xsi:type="dcterms:W3CDTF">2025-04-08T10:16:00Z</dcterms:modified>
</cp:coreProperties>
</file>