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10+ years of experience in backend and full-stack development, specializing in building scalable applications within cloud environments. Proven expertise in designing and maintaining robust services for health-tech applications utilizing AI and machine learning technologies. Adept at collaborating with cross-functional teams to enhance healthcare outcomes through innovative software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Golang, Python, JavaScript, Java, Ruby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Frameworks</w:t>
      </w:r>
      <w:r w:rsidRPr="003B35E8">
        <w:rPr>
          <w:rFonts w:ascii="Aptos Display" w:eastAsia="Arial" w:hAnsi="Aptos Display" w:cs="Arial"/>
          <w:bCs/>
        </w:rPr>
        <w:t xml:space="preserve">: Express.js, Django, Flask, Spring Boot, Ruby on Rails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Google Cloud Platform, Azure,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Postgres, MySQL, MongoDB, Redis,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Jenkins, GitLab CI, Terraform, Ansible, CircleCI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&amp; Monitoring</w:t>
      </w:r>
      <w:r w:rsidRPr="003B35E8">
        <w:rPr>
          <w:rFonts w:ascii="Aptos Display" w:eastAsia="Arial" w:hAnsi="Aptos Display" w:cs="Arial"/>
          <w:bCs/>
        </w:rPr>
        <w:t xml:space="preserve">: JUnit, Mocha, Chai, Prometheus, Grafana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Tools &amp; Technologies</w:t>
      </w:r>
      <w:r w:rsidRPr="003B35E8">
        <w:rPr>
          <w:rFonts w:ascii="Aptos Display" w:eastAsia="Arial" w:hAnsi="Aptos Display" w:cs="Arial"/>
          <w:bCs/>
        </w:rPr>
        <w:t xml:space="preserve">: GraphQL, RESTful APIs, Microservices Architecture, Message Queues (RabbitMQ, Kafka), Agile/Scrum methodologies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core components of an AI-driven remote patient monitoring platform utilizing </w:t>
      </w:r>
      <w:r w:rsidRPr="003B35E8">
        <w:rPr>
          <w:rFonts w:ascii="Aptos Display" w:hAnsi="Aptos Display"/>
          <w:b/>
          <w:bCs/>
        </w:rPr>
        <w:t xml:space="preserve">Golang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RESTful APIs to facilitate seamless communication between </w:t>
      </w:r>
      <w:r w:rsidRPr="003B35E8">
        <w:rPr>
          <w:rFonts w:ascii="Aptos Display" w:hAnsi="Aptos Display"/>
          <w:b/>
          <w:bCs/>
        </w:rPr>
        <w:t xml:space="preserve">frontend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backend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services, ensuring a responsive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solutions that supported multiple patient interactions through microservices design, enhancing scalability and robustness of the application.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engineering standards and best practices by conducting regular code reviews, leading to higher code quality and team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the deployment process and reducing time to production.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relational data, optimizing database queries to improve performance and reliability for high-traffic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owners and stakeholders to gather requirements and translate them into technical specifications, optimizing project outcomes.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in agile teams, participating in sprint planning and retrospectives to continuously improve development processes and enhance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user testing and feedback loops to iterate on features quickly, ensuring alignment with user needs and company vision.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monitoring and alerting systems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system reliability and incident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documentation for services and processes, ensuring knowledge transfer within the team and across departments.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thorough testing practices using unit testing frameworks like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guarantee software quality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through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functionality and user engagement within the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schema for relational databases and optimized database transactions to minimize latency and enhance application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cross-team collaborations for new feature rollouts, ensuring consistency and best practices across services.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Constructed scalable web applications using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the development of enterprise-level projects in fast-paced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cloud infrastructure on </w:t>
      </w:r>
      <w:r w:rsidRPr="003B35E8">
        <w:rPr>
          <w:rFonts w:ascii="Aptos Display" w:hAnsi="Aptos Display"/>
          <w:b/>
          <w:bCs/>
        </w:rPr>
        <w:t xml:space="preserve">Google Cloud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and reliability of applications deployed in production.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implementing security measures, including OAuth and JWT for user authentication and API access to safeguard sensitive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server-side applications with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maintaining high code quality and performance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frontend teams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deliver cohesive user experiences, bridging design and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database solutions using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performed data migrations to support continuous integration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durability by implementing error handling and logging systems with tools such as </w:t>
      </w:r>
      <w:r w:rsidRPr="003B35E8">
        <w:rPr>
          <w:rFonts w:ascii="Aptos Display" w:hAnsi="Aptos Display"/>
          <w:b/>
          <w:bCs/>
        </w:rPr>
        <w:t xml:space="preserve">Logstash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Kibana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scrum ceremonies and contributed to sprint goals and KPIs, consistently ensuring timely deliveries while maintaining code integrity.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Dedicated to mentoring junior developers, providing guidance on best practices, code architecture, and design patterns.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Outsourced non-core components to microservices to streamline workflows and isolate issues effectively, enhancing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user interface design discussions with UX teams to align on functional and aesthetic requirements for web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performance monitoring tools, yielding insights that improved overall system efficacy and reduced downtime.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backend services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RESTful architecture to support key functionalities within a health-tech application.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daily stand-ups and sprint reviews, closely working with cross-functional teams to prioritize and deliver features in alignment with business goals.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Optimized database interactions using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rapid data retrieval and streamlined performance for applications under heavy load.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Built automated testing suites leveraging </w:t>
      </w:r>
      <w:r w:rsidRPr="003B35E8">
        <w:rPr>
          <w:rFonts w:ascii="Aptos Display" w:hAnsi="Aptos Display" w:cs="Noto Sans Light"/>
          <w:b/>
          <w:bCs/>
        </w:rPr>
        <w:t xml:space="preserve">Chai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significantly reducing bug count post-deployment and improving software reliability.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system architecture discussions, suggesting design improvements that enhanced responsiveness and maintainability of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Integrated </w:t>
      </w:r>
      <w:r w:rsidRPr="003B35E8">
        <w:rPr>
          <w:rFonts w:ascii="Aptos Display" w:hAnsi="Aptos Display" w:cs="Noto Sans Light"/>
          <w:b/>
          <w:bCs/>
        </w:rPr>
        <w:t xml:space="preserve">Apache Kafka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asynchronous communication between microservices, which improved data processing times and system resilience.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Set up continuous integration systems that facilitated seamless code integration and ensured production readiness across multiple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deployment operations and configurations within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the team's operational efficiency and deployment consistency.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company documentation with an emphasis on end-user clarity and technical detail, ensuring seamless transitions for new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and debugging applications, applying systematic analysis techniques to identify and resolve performance issues.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