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Software Developer with 10+ years of experience in delivering high-quality software solutions. Proficient in both backend and frontend systems, leveraging strong expertise in Golang, TypeScript, and cloud technologies. Adept at collaborating with cross-functional teams and translating complex requirements into functional software, ensuring scalability, security, and performance.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Golang, TypeScript, JavaScript, Bash, Ruby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Angular, React, CSS, HTML, Tailwind 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Technologies</w:t>
      </w:r>
      <w:r w:rsidRPr="003B35E8">
        <w:rPr>
          <w:rFonts w:ascii="Aptos Display" w:eastAsia="Arial" w:hAnsi="Aptos Display" w:cs="Arial"/>
          <w:bCs/>
        </w:rPr>
        <w:t xml:space="preserve">: Docker, Kubernetes, Microservices, API Development, Node.js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Git, Bitbucket, CI/CD, Helm, Make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Azure, Google Cloud, Heroku, DigitalOcean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Agile, Test-Driven Development, Code Reviews, Version Control, Infrastructure as Code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Developer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scalable software applications utilizing </w:t>
      </w:r>
      <w:r w:rsidRPr="003B35E8">
        <w:rPr>
          <w:rFonts w:ascii="Aptos Display" w:hAnsi="Aptos Display"/>
          <w:b/>
          <w:bCs/>
        </w:rPr>
        <w:t xml:space="preserve">Golang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availability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management and engineering teams to gather requirements and translate them into technical specifications, focusing on user-centered design.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RESTful APIs and microservices architectures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deployment efficiency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Bitbucket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development workflows and reducing deployment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reusable code libraries adhering to the principles of clean code and best practices in software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maintaining code quality standards while fostering a culture of continuous improvement and learning among peers.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Debugged and resolved complex application issues in real-time, applying strong problem-solving skills to enhance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Deployed applications in cloud environments utilizing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resource allocation and reducing operational costs.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Kept abreast of emerging technologies and industry trends to ensure ongoing innovation and the adoption of best practices in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collaboration across global teams, accommodating time zone differences and ensuring timely project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initiatives to enhance the functionality and usability of applications, significantly improving user satisfaction and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and APIs to enhance application capabilities, ensuring seamless interoperability.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tuning and optimization of existing applications, leading to substantial improvements in response times and system resource usage.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coding best practices, technology stacks, and development tools, fostering a collaborative learning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documentation efforts, generating technical specifications and application user guides to assist support teams.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application features and functionality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a fast-paced development environment.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design and implementation of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containers and orchestration with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the development process.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backend engineers to develop APIs and services while ensuring compliance with software architecture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actively in Agile ceremonies, contributing to sprint planning and retrospectives, enhancing team collaboration and productivity.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Gained hands-on experience with version control systems like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the branching and deployment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enhancement of existing applications by identifying bugs and implementing fixes in a timely manner.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Tested software applications to verify performance, reliability, and scalability in various deployment scenarios.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quality assurance teams to perform integration testing and ensure high standards of software quality before release.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peer code reviews and feedback sessions to promote coding standards and knowledge sharing among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Helm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charts for packaging applications and managing deployment processes in Kubernetes environments.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senior developers in creating and maintaining web applications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best practices in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 and code collaboration, developing skills in repository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development of APIs under supervision, gaining foundational experience in backend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troubleshooting and debugging of software issues, documenting solutions to help improve team efficiency.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Wrote unit tests to validate functionality and ensure all code changes meet quality standards before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Actively participated in team discussions and learning sessions to improve skills and knowledge of new technologies.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integration of third-party libraries and tools, enhancing application functionality and user experience.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cross-functional teams to drive product enhancements and contribute to software lifecycle.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processes and codebases to facilitate knowledge transfer and onboarding of new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foundational concepts of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container orchestration in hands-on workshops.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