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Certified software engineer with over 10+ years of experience specializing in backend development and cloud infrastructure management. Proven track record of collaborating across teams to deliver robust and secure applications with a focus on data privacy and user experience. Expert in modern cloud solutions and scalable web applications, I bring a technical edge to full-stack development in high-performance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Node.js, TypeScript, JavaScript, Python, Java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Google Cloud Platform (GCP), AWS (Amazon Web Services), Microsoft Azure, Cloud Run, Cloud Storage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NoSQL (MongoDB), Redis, MySQL, SQLite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CI/CD</w:t>
      </w:r>
      <w:r w:rsidRPr="003B35E8">
        <w:rPr>
          <w:rFonts w:ascii="Aptos Display" w:eastAsia="Arial" w:hAnsi="Aptos Display" w:cs="Arial"/>
          <w:bCs/>
        </w:rPr>
        <w:t xml:space="preserve">: Docker, Kubernetes (GKE), Terraform, Jenkins, Travis CI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Monitoring &amp; Logging</w:t>
      </w:r>
      <w:r w:rsidRPr="003B35E8">
        <w:rPr>
          <w:rFonts w:ascii="Aptos Display" w:eastAsia="Arial" w:hAnsi="Aptos Display" w:cs="Arial"/>
          <w:bCs/>
        </w:rPr>
        <w:t xml:space="preserve">: OpenTelemetry, Prometheus, Grafana, Sentry, New Relic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Next.js, React, Express.js, SCSS, Knex.js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Tools</w:t>
      </w:r>
      <w:r w:rsidRPr="003B35E8">
        <w:rPr>
          <w:rFonts w:ascii="Aptos Display" w:eastAsia="Arial" w:hAnsi="Aptos Display" w:cs="Arial"/>
          <w:bCs/>
        </w:rPr>
        <w:t xml:space="preserve">: Vitest, Jest, Playwright, Cypress, Mocha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backend services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within a cloud-native architecture, enhancing performance and reliability for millions of users.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integrations with external partners like Have I Been Pwned (HIBP) emphasizing </w:t>
      </w:r>
      <w:r w:rsidRPr="003B35E8">
        <w:rPr>
          <w:rFonts w:ascii="Aptos Display" w:hAnsi="Aptos Display"/>
          <w:b/>
          <w:bCs/>
        </w:rPr>
        <w:t xml:space="preserve">data privacy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and monitored </w:t>
      </w:r>
      <w:r w:rsidRPr="003B35E8">
        <w:rPr>
          <w:rFonts w:ascii="Aptos Display" w:hAnsi="Aptos Display"/>
          <w:b/>
          <w:bCs/>
        </w:rPr>
        <w:t xml:space="preserve">cloud infrastructure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on </w:t>
      </w:r>
      <w:r w:rsidRPr="003B35E8">
        <w:rPr>
          <w:rFonts w:ascii="Aptos Display" w:hAnsi="Aptos Display"/>
          <w:b/>
          <w:bCs/>
        </w:rPr>
        <w:t xml:space="preserve">Google Cloud Platform (GCP)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including </w:t>
      </w:r>
      <w:r w:rsidRPr="003B35E8">
        <w:rPr>
          <w:rFonts w:ascii="Aptos Display" w:hAnsi="Aptos Display"/>
          <w:b/>
          <w:bCs/>
        </w:rPr>
        <w:t xml:space="preserve">Google Kubernetes Engine (GKE)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availability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database schemas and optimized complex SQL queries in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employing </w:t>
      </w:r>
      <w:r w:rsidRPr="003B35E8">
        <w:rPr>
          <w:rFonts w:ascii="Aptos Display" w:hAnsi="Aptos Display"/>
          <w:b/>
          <w:bCs/>
        </w:rPr>
        <w:t xml:space="preserve">Knex.js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data handling and CRUD operations.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event-driven architectures utilizing </w:t>
      </w:r>
      <w:r w:rsidRPr="003B35E8">
        <w:rPr>
          <w:rFonts w:ascii="Aptos Display" w:hAnsi="Aptos Display"/>
          <w:b/>
          <w:bCs/>
        </w:rPr>
        <w:t xml:space="preserve">Google Cloud Pub/Sub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decouple services and enhance real-time data processing capabilities.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collaboratively with SRE teams to maintain production environments, utilizing </w:t>
      </w:r>
      <w:r w:rsidRPr="003B35E8">
        <w:rPr>
          <w:rFonts w:ascii="Aptos Display" w:hAnsi="Aptos Display"/>
          <w:b/>
          <w:bCs/>
        </w:rPr>
        <w:t xml:space="preserve">OpenTelemetry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monitoring and </w:t>
      </w:r>
      <w:r w:rsidRPr="003B35E8">
        <w:rPr>
          <w:rFonts w:ascii="Aptos Display" w:hAnsi="Aptos Display"/>
          <w:b/>
          <w:bCs/>
        </w:rPr>
        <w:t xml:space="preserve">Sentry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error tracking.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security and privacy assessments on all codebases, implementing measures to comply with data protection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caching and session management strategies using </w:t>
      </w:r>
      <w:r w:rsidRPr="003B35E8">
        <w:rPr>
          <w:rFonts w:ascii="Aptos Display" w:hAnsi="Aptos Display"/>
          <w:b/>
          <w:bCs/>
        </w:rPr>
        <w:t xml:space="preserve">Redis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significantly improving backend response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reviews, ensuring adherence to best practices for </w:t>
      </w:r>
      <w:r w:rsidRPr="003B35E8">
        <w:rPr>
          <w:rFonts w:ascii="Aptos Display" w:hAnsi="Aptos Display"/>
          <w:b/>
          <w:bCs/>
        </w:rPr>
        <w:t xml:space="preserve">software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high standards for code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deployment workflows, managing releases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facilitating smooth transitions between development and production.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frontend teams by implementing robust </w:t>
      </w:r>
      <w:r w:rsidRPr="003B35E8">
        <w:rPr>
          <w:rFonts w:ascii="Aptos Display" w:hAnsi="Aptos Display"/>
          <w:b/>
          <w:bCs/>
        </w:rPr>
        <w:t xml:space="preserve">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applications, ensuring backend functionalities aligned with UI/UX requirements.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automated testing frameworks such as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Vitest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high code quality and reduce bug rates in production deployments.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on performance profiling with tools like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providing insights that drove system optimization strategies.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technical documentation that supported cross-team understanding of application functionalities and infrastructure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in best practices, fostering skills in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cloud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backend systems for a highly scalable microservices architecture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providing APIs for multiple consumer products.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and external APIs to enhance functionality and user experience, focusing on data aggregation and processing.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database performance through proper indexing and query optimization techniques in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efficient data retrieval.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multi-cloud deployments in environments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such as </w:t>
      </w:r>
      <w:r w:rsidRPr="003B35E8">
        <w:rPr>
          <w:rFonts w:ascii="Aptos Display" w:hAnsi="Aptos Display"/>
          <w:b/>
          <w:bCs/>
        </w:rPr>
        <w:t xml:space="preserve">CloudFormation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deployment strategies and reducing downtime.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continuous integration and continuous delivery (CI/CD)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deployment frequency and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observability systems using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real-time monitoring and alerting of application performance and uptime metrics.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regular code reviews and contributed to establishing coding standards and conventions, ensuring high-quality deliverables across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sprint retrospectives and planning, leveraging Agile methodologies to improve product development cycles and address feedback.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frontend teams on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Next.js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projects, ensuring seamless integration of backend services and UI functionalities.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local development environments using </w:t>
      </w:r>
      <w:r w:rsidRPr="003B35E8">
        <w:rPr>
          <w:rFonts w:ascii="Aptos Display" w:hAnsi="Aptos Display"/>
          <w:b/>
          <w:bCs/>
        </w:rPr>
        <w:t xml:space="preserve">Docker Compose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application onboarding processes for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troubleshooting and resolving production incidents, employing techniques with </w:t>
      </w:r>
      <w:r w:rsidRPr="003B35E8">
        <w:rPr>
          <w:rFonts w:ascii="Aptos Display" w:hAnsi="Aptos Display"/>
          <w:b/>
          <w:bCs/>
        </w:rPr>
        <w:t xml:space="preserve">Sentry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OpenTelemetry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debugging and performance diagnostics.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best security practices within the codebase, participating in discussions around compliance and data protection strategies.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innovative web applications utilizing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Express.js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user engagement and satisfaction.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a small team environment, focusing on building robust backend solutions with a keen eye on code efficiency and maintainability.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database schema development and optimized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queries in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optimal application performance during peak traffic times.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with </w:t>
      </w:r>
      <w:r w:rsidRPr="003B35E8">
        <w:rPr>
          <w:rFonts w:ascii="Aptos Display" w:hAnsi="Aptos Display" w:cs="Noto Sans Light"/>
          <w:b/>
          <w:bCs/>
        </w:rPr>
        <w:t xml:space="preserve">Redis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caching and session management, significantly increasing data retrieval speed and reducing server load.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Provided support in deploying services onto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hands-on experience with essential cloud services like </w:t>
      </w:r>
      <w:r w:rsidRPr="003B35E8">
        <w:rPr>
          <w:rFonts w:ascii="Aptos Display" w:hAnsi="Aptos Display" w:cs="Noto Sans Light"/>
          <w:b/>
          <w:bCs/>
        </w:rPr>
        <w:t xml:space="preserve">S3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EC2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unit testing practices to ensure high-quality standards in code delivery; utilized </w:t>
      </w:r>
      <w:r w:rsidRPr="003B35E8">
        <w:rPr>
          <w:rFonts w:ascii="Aptos Display" w:hAnsi="Aptos Display" w:cs="Noto Sans Light"/>
          <w:b/>
          <w:bCs/>
        </w:rPr>
        <w:t xml:space="preserve">Mocha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testing frameworks.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GitHub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control, participating in collaborative coding practices with various teams.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HTML/CSS/JavaScript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various frontend tasks, ensuring cross-functional effectiveness between frontend and backend.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continuous learning through project work, focusing on modern technologies and frameworks for future personal growth.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 and knowledge-sharing sessions, contributing to the collective understanding of cloud services and backend solutions.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