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Detail-oriented Senior Software Engineer with 10+ years of experience in building scalable applications and designing robust architectures. Expertise in developing APIs and leading impactful engineering efforts in collaborative environments. Skilled in full-stack development using TypeScript, Node.js, Python, and React while leveraging AWS for cloud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TypeScript, Node.js, Python, JavaScript, HTML5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Redux, CSS3, Sass, Bootstrap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Express.js, Django, RESTful APIs, GraphQL, Microservices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Azure, Docker, Kubernetes,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MySQL, Redis, DynamoDB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production software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backend services, adhering to best practices in architecture within AWS.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Constructed RESTful and GraphQL APIs, ensuring optimal performance and integrating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front-end components.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define system requirements and translate them into actionable architecture designs and code implementations.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through code reviews, fostering an environment of learning and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to streamline software deployment and enhance the team's productivity in delivering reliable software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design discussions, evaluating architectural trade-offs to ensure maintainability and scalability of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comprehensive system documentation, aiding in knowledge transfer and onboarding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storage solutions, designing effective data models for production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for cloud deployment and resource management, optimizing costs through strategic use of serverless technologies.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modern AI-assisted tools to increase efficiency in development tasks and problem-solving.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unit and integration tests, improving code quality and ensuring system reliability through automated testing frameworks.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actively in agile activities such as sprint planning and retrospectives, promoting adaptability and responsiveness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establishment of coding standards and best practices, significantly improving code maintainability and team coherence.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Hands-on experience in deploying applications in cloud environments, optimizing system readiness and resilience.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microservices architecture to enhance modularity and independent delivery of application features, favoring team agility.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full-stack applications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implementing functional and efficient solutions to user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user interfaces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 responsive design and enhancing user experience for web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cloud infrastructure deployments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robust integration and adherence to security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database schemas and constructed APIs, facilitating seamless data interactions and enhancing application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agile methodologies and participated in collaborative sprint sessions, focusing on continuous delivery of high-quality software.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numerous serverless features to enhance application scalability and minimize infrastructure management overhead.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peer code reviews to elevate code quality and reduce technical debt proactively.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Adopted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containerization, promoting consistency across development and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into software solutions, enhancing functionality and user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transition from monolithic architecture to microservices, improving system resilience and maintainability.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an internal tool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team productivity and data management capabilities.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a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application for front-end development, collaborating with senior engineers to gather requirements and deliver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exploratory testing and debugging of applications to identify and resolve software issues effectively.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version control systems (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) for code management, ensuring smooth collaboration within the development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reviews and provided constructive feedback to peers, promoting a culture of code quality and continuous improvement.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technical documentation for developed applications to facilitate user adaptation and onboarding.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prototype applications to validate concepts and gather user feedback in early stages of the project.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the design team to implement UI/UX enhancements in accordance with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practiced modern development tools, participating in workshops and training sessions to reinforce technical skills.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with data migration processes, ensuring continuity and integrity of data during system upgrades.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