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software engineer with over 10 years of experience specializing in building and maintaining large-scale distributed systems. Strong background in platform-level infrastructure, with proven ability to utilize AI tools responsibly to enhance efficiency and quality. Highly skilled in mentoring engineers and driving technical projects from inception to deployment.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Golang, Ruby, Python, Java, JavaScript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DynamoDB, MySQL, OracleDB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Technologies</w:t>
      </w:r>
      <w:r w:rsidRPr="003B35E8">
        <w:rPr>
          <w:rFonts w:ascii="Aptos Display" w:eastAsia="Arial" w:hAnsi="Aptos Display" w:cs="Arial"/>
          <w:bCs/>
        </w:rPr>
        <w:t xml:space="preserve">: Docker, Kubernetes, Kafka, Flink, Spark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Azure, GCP, Terraform, Heroku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Blockchain Technologies</w:t>
      </w:r>
      <w:r w:rsidRPr="003B35E8">
        <w:rPr>
          <w:rFonts w:ascii="Aptos Display" w:eastAsia="Arial" w:hAnsi="Aptos Display" w:cs="Arial"/>
          <w:bCs/>
        </w:rPr>
        <w:t xml:space="preserve">: Ethereum, ENS, Solidity, Smart Contracts, dApps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Data Processing</w:t>
      </w:r>
      <w:r w:rsidRPr="003B35E8">
        <w:rPr>
          <w:rFonts w:ascii="Aptos Display" w:eastAsia="Arial" w:hAnsi="Aptos Display" w:cs="Arial"/>
          <w:bCs/>
        </w:rPr>
        <w:t xml:space="preserve">: Machine Learning, Data Pipeline, AI Tools, Generative AI, ETL Processes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real-time invariant enforcement systems for fund flows, ensuring correctness across various transactions.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core platform development, focusing on scalable infrastructure utilized by multiple teams across the organization.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predictive consistency models using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to flag potential discrepancies before they occurred.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robust state management systems to handle high-volume data streams using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Flink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cross-functional teams to define correctness models and operational requirements, facilitating effective onboarding of fund 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containerize applications, enhancing deployment speed and consistency across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extensive code reviews, mentoring junior engineers on best practices and effective use of technologies like </w:t>
      </w:r>
      <w:r w:rsidRPr="003B35E8">
        <w:rPr>
          <w:rFonts w:ascii="Aptos Display" w:hAnsi="Aptos Display"/>
          <w:b/>
          <w:bCs/>
        </w:rPr>
        <w:t xml:space="preserve">Ruby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document-oriented data storage, optimizing access patterns to improve overall system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and logging solutions to track the health of applications and diagnose issues in real 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explored and integrated emerging technologies and frameworks to continuously improve system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knowledge-sharing sessions to disseminate best practices related to distributed systems engineering.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and optimization of critical path components using </w:t>
      </w:r>
      <w:r w:rsidRPr="003B35E8">
        <w:rPr>
          <w:rFonts w:ascii="Aptos Display" w:hAnsi="Aptos Display"/>
          <w:b/>
          <w:bCs/>
        </w:rPr>
        <w:t xml:space="preserve">Golang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throughput.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Responsible for operational oversight of deployed applications, troubleshooting and resolving issues efficiently.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infrastructure and process changes, contributing to comprehensive internal knowledge bases.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sprint planning sessions to provide technical input on timelines and deliverables.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scalable backend components for high-availability applications, employing best practices in software engineering and version control.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with internal systems using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WebSocket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protocols.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building microservices architectures, enhancing modularity and facilitating independent deployments.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integration and deployment (CI/CD) practices using tools like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orchestrating containerized applications across multiple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development of large-scale data ingestion pipelines using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process and analyze real-time streaming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to convert business requirements into clearly defined technical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Performed unit and integration testing to ensure reliability and performance of the developed application components.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Optimization of database queries on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reduce response times and improve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security by implementing API authentication and authorization mechanisms.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front-end development using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Redux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improve user experience on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developers in implementing new features and debugging existing code, gaining hands-on experience with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agile ceremonies, including daily standups and sprint retrospectives, to foster team collaboration and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write unit tests, employing </w:t>
      </w:r>
      <w:r w:rsidRPr="003B35E8">
        <w:rPr>
          <w:rFonts w:ascii="Aptos Display" w:hAnsi="Aptos Display" w:cs="Noto Sans Light"/>
          <w:b/>
          <w:bCs/>
        </w:rPr>
        <w:t xml:space="preserve">JUnit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 to ensure application reliability and reduce bug rates.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data modeling and schema design for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efficient data storage and retrieval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migration of legacy systems to new technologies, ensuring minimal downtime and data integrity.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simple APIs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facilitate communication between front-end applications and backend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technical documentation to assist future developers in understanding project architecture and code structure.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Gathered and analyzed user feedback to refine application features, enhancing overall usability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code reviews, receiving guidance and feedback to improve coding skills and practices.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