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Core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Senior Engineer with over 10 years of extensive experience in designing, implementing, and maintaining core transport and IP network systems. Expert in optimizing network performance and ensuring high reliability. Proven track record in collaborating with cross-functional teams and leading technical projects while utilizing advanced networking protocols and tools.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Networking Skills</w:t>
      </w:r>
      <w:r w:rsidRPr="003B35E8">
        <w:rPr>
          <w:rFonts w:ascii="Aptos Display" w:eastAsia="Arial" w:hAnsi="Aptos Display" w:cs="Arial"/>
          <w:bCs/>
        </w:rPr>
        <w:t xml:space="preserve">: IP Routing, BGP, OSPF, MPLS, Layer 2 Networking, Layer 3 Networking, Ethernet Protocols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Transport Systems</w:t>
      </w:r>
      <w:r w:rsidRPr="003B35E8">
        <w:rPr>
          <w:rFonts w:ascii="Aptos Display" w:eastAsia="Arial" w:hAnsi="Aptos Display" w:cs="Arial"/>
          <w:bCs/>
        </w:rPr>
        <w:t xml:space="preserve">: Optical Transport, Packet Technologies, Fiber Infrastructure, Circuit Design, Network Provisioning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Technical Tools</w:t>
      </w:r>
      <w:r w:rsidRPr="003B35E8">
        <w:rPr>
          <w:rFonts w:ascii="Aptos Display" w:eastAsia="Arial" w:hAnsi="Aptos Display" w:cs="Arial"/>
          <w:bCs/>
        </w:rPr>
        <w:t xml:space="preserve">: Cisco Routers, Nokia Routers, Ciena Transport Devices, Fujitsu Equipment, Calix Access Equipment, Adtran Access Equipment, ServiceNow, Microsoft Office, SAP, IQGeo, Smartsheet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Analysis and Planning</w:t>
      </w:r>
      <w:r w:rsidRPr="003B35E8">
        <w:rPr>
          <w:rFonts w:ascii="Aptos Display" w:eastAsia="Arial" w:hAnsi="Aptos Display" w:cs="Arial"/>
          <w:bCs/>
        </w:rPr>
        <w:t xml:space="preserve">: Traffic Analysis, Capacity Planning, Redundancy Planning, Network Audits, Troubleshooting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Documentation and Compliance</w:t>
      </w:r>
      <w:r w:rsidRPr="003B35E8">
        <w:rPr>
          <w:rFonts w:ascii="Aptos Display" w:eastAsia="Arial" w:hAnsi="Aptos Display" w:cs="Arial"/>
          <w:bCs/>
        </w:rPr>
        <w:t xml:space="preserve">: Engineering Documentation, Network Diagrams, Routing Configurations, Implementation Guidelines, Design Reviews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Core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engineered core transport and IP network infrastructure including advanced backbone routing and aggregation layers using </w:t>
      </w:r>
      <w:r w:rsidRPr="003B35E8">
        <w:rPr>
          <w:rFonts w:ascii="Aptos Display" w:hAnsi="Aptos Display"/>
          <w:b/>
          <w:bCs/>
        </w:rPr>
        <w:t xml:space="preserve">BGP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OSPF</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protocols.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detailed engineering documentation such as </w:t>
      </w:r>
      <w:r w:rsidRPr="003B35E8">
        <w:rPr>
          <w:rFonts w:ascii="Aptos Display" w:hAnsi="Aptos Display"/>
          <w:b/>
          <w:bCs/>
        </w:rPr>
        <w:t xml:space="preserve">network diagrams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routing configurations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deployments and installations.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Planned and provisioned transport and Ethernet circuits across the core network ensuring efficient channel mapping and capacity allocation.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deployment and integration of </w:t>
      </w:r>
      <w:r w:rsidRPr="003B35E8">
        <w:rPr>
          <w:rFonts w:ascii="Aptos Display" w:hAnsi="Aptos Display"/>
          <w:b/>
          <w:bCs/>
        </w:rPr>
        <w:t xml:space="preserve">Cisco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routers and optical transport systems within network facilities, enhancing service availability.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planning teams to align network designs with operational requirements and </w:t>
      </w:r>
      <w:r w:rsidRPr="003B35E8">
        <w:rPr>
          <w:rFonts w:ascii="Aptos Display" w:hAnsi="Aptos Display"/>
          <w:b/>
          <w:bCs/>
        </w:rPr>
        <w:t xml:space="preserve">implementation schedules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capacity planning and traffic analysis, optimizing backbone infrastructure performance for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adherence to design standards and industry best practices through compliance checks and audits.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technical guidance for the installation and commissioning of </w:t>
      </w:r>
      <w:r w:rsidRPr="003B35E8">
        <w:rPr>
          <w:rFonts w:ascii="Aptos Display" w:hAnsi="Aptos Display"/>
          <w:b/>
          <w:bCs/>
        </w:rPr>
        <w:t xml:space="preserve">transport circuits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timely implementation and integration.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Troubleshot complex network issues affecting transport systems, significantly contributing to network stability.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vendor proposals for equipment suitability and integration into core designs, ensuring alignment with technical requirements.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network audits to ensure compliance with operational readiness and performance benchmarks.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initiatives aimed at modernizing the network infrastructure including upgrades to </w:t>
      </w:r>
      <w:r w:rsidRPr="003B35E8">
        <w:rPr>
          <w:rFonts w:ascii="Aptos Display" w:hAnsi="Aptos Display"/>
          <w:b/>
          <w:bCs/>
        </w:rPr>
        <w:t xml:space="preserve">optical transport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technologies.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collaborative relationships with cross-functional teams including project management and operations during deployments.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documentation processes by integrating </w:t>
      </w:r>
      <w:r w:rsidRPr="003B35E8">
        <w:rPr>
          <w:rFonts w:ascii="Aptos Display" w:hAnsi="Aptos Display"/>
          <w:b/>
          <w:bCs/>
        </w:rPr>
        <w:t xml:space="preserve">Microsoft Office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Smartsheet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better tracking of engineering deliverables and technical issues resolution.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design of high-availability networks through effective redundancy planning and traffic engineering.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ongoing network modernization efforts, developing strategies for monitoring and alarm management systems.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transport solutions for enterprise clients focusing on high-availability and </w:t>
      </w:r>
      <w:r w:rsidRPr="003B35E8">
        <w:rPr>
          <w:rFonts w:ascii="Aptos Display" w:hAnsi="Aptos Display"/>
          <w:b/>
          <w:bCs/>
        </w:rPr>
        <w:t xml:space="preserve">Ethernet transport protocols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client connectivity.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troubleshooting and problem resolution for core routing issues using tools like </w:t>
      </w:r>
      <w:r w:rsidRPr="003B35E8">
        <w:rPr>
          <w:rFonts w:ascii="Aptos Display" w:hAnsi="Aptos Display"/>
          <w:b/>
          <w:bCs/>
        </w:rPr>
        <w:t xml:space="preserve">ServiceNow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issue tracking and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product teams to align </w:t>
      </w:r>
      <w:r w:rsidRPr="003B35E8">
        <w:rPr>
          <w:rFonts w:ascii="Aptos Display" w:hAnsi="Aptos Display"/>
          <w:b/>
          <w:bCs/>
        </w:rPr>
        <w:t xml:space="preserve">optical transport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solutions with customer requirements, improving service delivery timelines.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comprehensive reviews of </w:t>
      </w:r>
      <w:r w:rsidRPr="003B35E8">
        <w:rPr>
          <w:rFonts w:ascii="Aptos Display" w:hAnsi="Aptos Display"/>
          <w:b/>
          <w:bCs/>
        </w:rPr>
        <w:t xml:space="preserve">fiber infrastructure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designs, ensuring they adhere to operational and performance specifications.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oversight on capacity assessments and implemented adjustments based on traffic growth analysis.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integration of access equipment including </w:t>
      </w:r>
      <w:r w:rsidRPr="003B35E8">
        <w:rPr>
          <w:rFonts w:ascii="Aptos Display" w:hAnsi="Aptos Display"/>
          <w:b/>
          <w:bCs/>
        </w:rPr>
        <w:t xml:space="preserve">Calix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Adtran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network scalability and reliability.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documented network topologies and configurations, laying out detailed plans for maintenance and future expansions.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network designs met industry standards by conducting regular audits and compliance evaluations.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deployment of monitoring systems that facilitate real-time traffic analysis and outage detection.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troubleshooting and resolving issues with </w:t>
      </w:r>
      <w:r w:rsidRPr="003B35E8">
        <w:rPr>
          <w:rFonts w:ascii="Aptos Display" w:hAnsi="Aptos Display"/>
          <w:b/>
          <w:bCs/>
        </w:rPr>
        <w:t xml:space="preserve">Nokia routers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peak operational performance and minimal downtime.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Coordinated with logistics and operations teams to streamline the execution of project deadlines and to ensure seamless operations.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analytical insights into network capacity and performance towards predictive maintenance strategies.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engineering and implementation of </w:t>
      </w:r>
      <w:r w:rsidRPr="003B35E8">
        <w:rPr>
          <w:rFonts w:ascii="Aptos Display" w:hAnsi="Aptos Display" w:cs="Noto Sans Light"/>
          <w:b/>
          <w:bCs/>
        </w:rPr>
        <w:t xml:space="preserve">MPLS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networks, contributing to foundational network architecture design.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projects requiring expertise in routing protocols, gaining proficiency in </w:t>
      </w:r>
      <w:r w:rsidRPr="003B35E8">
        <w:rPr>
          <w:rFonts w:ascii="Aptos Display" w:hAnsi="Aptos Display" w:cs="Noto Sans Light"/>
          <w:b/>
          <w:bCs/>
        </w:rPr>
        <w:t xml:space="preserve">BGP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Ethernet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solutions.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basic troubleshooting of network issues, working closely with senior engineers to enhance skills and understanding of </w:t>
      </w:r>
      <w:r w:rsidRPr="003B35E8">
        <w:rPr>
          <w:rFonts w:ascii="Aptos Display" w:hAnsi="Aptos Display" w:cs="Noto Sans Light"/>
          <w:b/>
          <w:bCs/>
        </w:rPr>
        <w:t xml:space="preserve">network provisioning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documentation of network infrastructures, ensuring clear communication for installation teams regarding </w:t>
      </w:r>
      <w:r w:rsidRPr="003B35E8">
        <w:rPr>
          <w:rFonts w:ascii="Aptos Display" w:hAnsi="Aptos Display" w:cs="Noto Sans Light"/>
          <w:b/>
          <w:bCs/>
        </w:rPr>
        <w:t xml:space="preserve">circuit designs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performance testing of optical transport systems to validate their operational capabilities before deployment.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hands-on experience with </w:t>
      </w:r>
      <w:r w:rsidRPr="003B35E8">
        <w:rPr>
          <w:rFonts w:ascii="Aptos Display" w:hAnsi="Aptos Display" w:cs="Noto Sans Light"/>
          <w:b/>
          <w:bCs/>
        </w:rPr>
        <w:t xml:space="preserve">Cisco</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Fujitsu equipment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network installations and configurations.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evaluation of vendor equipment, providing input based on initial testing and compliance checks.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training sessions on traffic analysis tools increasing competence in </w:t>
      </w:r>
      <w:r w:rsidRPr="003B35E8">
        <w:rPr>
          <w:rFonts w:ascii="Aptos Display" w:hAnsi="Aptos Display" w:cs="Noto Sans Light"/>
          <w:b/>
          <w:bCs/>
        </w:rPr>
        <w:t xml:space="preserve">capacity planning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activities.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and tracked work using </w:t>
      </w:r>
      <w:r w:rsidRPr="003B35E8">
        <w:rPr>
          <w:rFonts w:ascii="Aptos Display" w:hAnsi="Aptos Display" w:cs="Noto Sans Light"/>
          <w:b/>
          <w:bCs/>
        </w:rPr>
        <w:t xml:space="preserve">Microsoft Office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project deliverables and design changes.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Facilitated collaboration among team members to ensure alignment of technical objectives during installations.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site surveys and audits to assess the current network status and facilitate improvements.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