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Accomplished software engineer with over 10 years of experience in developing scalable web and mobile applications. Expertise in full-stack development leveraging TypeScript, React, Node.js, and React Native. Adept at driving architectural decisions and mentoring engineering teams to enhance product quality and performance.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 &amp; Frameworks</w:t>
      </w:r>
      <w:r>
        <w:rPr>
          <w:rFonts w:ascii="Arial" w:hAnsi="Arial" w:cs="Arial"/>
          <w:color w:val="1C3813" w:themeColor="accent5" w:themeShade="40"/>
        </w:rPr>
        <w:t xml:space="preserve">: JavaScript, TypeScript, React, React Native,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PostgreSQL, MongoDB, MySQL, SQLite,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 &amp; Infrastructure</w:t>
      </w:r>
      <w:r>
        <w:rPr>
          <w:rFonts w:ascii="Arial" w:hAnsi="Arial" w:cs="Arial"/>
          <w:color w:val="1C3813" w:themeColor="accent5" w:themeShade="40"/>
        </w:rPr>
        <w:t xml:space="preserve">: AWS, Terraform, Docker, Kubernetes,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Development Practices</w:t>
      </w:r>
      <w:r>
        <w:rPr>
          <w:rFonts w:ascii="Arial" w:hAnsi="Arial" w:cs="Arial"/>
          <w:color w:val="1C3813" w:themeColor="accent5" w:themeShade="40"/>
        </w:rPr>
        <w:t xml:space="preserve">: Agile, Scrum, TDD, BDD,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Collaborative Tools</w:t>
      </w:r>
      <w:r>
        <w:rPr>
          <w:rFonts w:ascii="Arial" w:hAnsi="Arial" w:cs="Arial"/>
          <w:color w:val="1C3813" w:themeColor="accent5" w:themeShade="40"/>
        </w:rPr>
        <w:t xml:space="preserve">: Git, JIRA, Confluence, Slack, Trello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large-scale features for a nutrition platform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 Native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performance across web and mobile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architectural decisions to improve system reliability and scalability, enhancing the user experience through effective codebases and component architectures.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integrate complex APIs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aligning product features with business objectives.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in best practices for coding standards and architectural patterns, fostering a culture of knowledge-sharing and collaborative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strategies for tackling technical debt, prioritizing high-impact enhancements that drove improvement in system performance and user satisfaction.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cloud-based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deployment processes through modern CI/CD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system design discussions for distributed systems, utilizing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and orchestration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scaling.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comprehensive documentation for system architecture, facilitating better onboarding and knowledge transfer among engineering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data models and schemas for complex food integration projects, ensuring compliance with localization requirements for international markets.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of emerging technologies and trends in performance platforms and athlete-focused products, applying relevant insights into project work.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executed test plans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TDD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methodologies, ensuring high-quality code through rigorous testing protocols.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Spearheaded initiatives to improve developer experience by enhancing internal tooling and workflows, promoting efficiency and reducing turnaround time for feature releases.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system performance metrics and identified bottlenecks, optimizing existing code for better resource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architecture reviews to challenge assumptions and analyze potential impacts on various project components.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managers to translate business requirements into technical specifications, ensuring alignment across teams.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full-stack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both front-end user interfaces and back-end server logic.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UX/UI designers to ensure a seamless user experience across applications, implementing responsive design principles and accessibility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RESTful APIs for data management, interacting securely with databases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store and retrieve user data efficiently.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development processes, contributing to daily stand-ups, sprint planning, and retrospectives to drive project success through active teamwork.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provided feedback to peers, promoting adherence to coding standards and best practices throughout the software development lifecycle.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integrating third-party services and APIs to enhance application functionality, utilizing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Postman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API testing and debugging.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unit and integration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that all features met both functional and non-functional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source code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collaborating with teams through platforms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employing branching strategies to maintain code integrity.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application performance by leveraging caching strategies and optimizing database queries to handle increased user loads effectively.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for software processes and provided user training sessions for non-technical teams to facilitate product adoption.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knowledge-sharing sessions to showcase project outcomes and new technologies, encouraging a culture of continuous improvement.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Investigated and resolved production issues, providing timely fixes and preventing future occurrences through root cause analysis.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single-page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front-end development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a fast-paced, agile environment to support the development of backend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timely feature delivery.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API development to enable frontend and backend interactions, gaining familiarity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server-side programming.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 and contributed to brainstorming sessions for new product features, applying foundational knowledge in software principles.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pair programming exercises to enhance coding skills and learn best practices from senior team members, cultivating a collaborative development atmosphere.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Helped maintain application performance by assisting in the execution of testing protocols for frontend and backend features under the guidance of senior engineers.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Git for version control to maintain code integrity and collaborate effectively with team members, adhering to branching strategies for smooth development workflows.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web development tools and practices to ensure cross-browser compatibility and responsive design in developed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documentation of code and project workflows, ensuring clarity and consistency across development processes for better team alignment.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Familiarized with basic CI/CD concepts and tools, providing assistance in automated testing and deployment pipelines to enhance developer workflows.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