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Frontend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and results-oriented software engineer with over 10 years of experience in developing consumer-facing applications. Exceptional expertise in React and React Native for web and mobile platforms. Proven track record of executing key technology decisions and delivering high-quality products that resonate with users.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Development</w:t>
      </w:r>
      <w:r>
        <w:rPr>
          <w:rFonts w:ascii="Arial" w:hAnsi="Arial" w:cs="Arial"/>
          <w:color w:val="1C3813" w:themeColor="accent5" w:themeShade="40"/>
        </w:rPr>
        <w:t xml:space="preserve">: React, React Native, Next.js, JavaScript,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UI/UX Design</w:t>
      </w:r>
      <w:r>
        <w:rPr>
          <w:rFonts w:ascii="Arial" w:hAnsi="Arial" w:cs="Arial"/>
          <w:color w:val="1C3813" w:themeColor="accent5" w:themeShade="40"/>
        </w:rPr>
        <w:t xml:space="preserve">: Tailwind CSS, Flexbox, CSS Grid, Responsive Web Design, Design Systems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Performance Optimization</w:t>
      </w:r>
      <w:r>
        <w:rPr>
          <w:rFonts w:ascii="Arial" w:hAnsi="Arial" w:cs="Arial"/>
          <w:color w:val="1C3813" w:themeColor="accent5" w:themeShade="40"/>
        </w:rPr>
        <w:t xml:space="preserve">: Webpack, Metro, Code Splitting, Lazy Loading, Image Optimization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Tools</w:t>
      </w:r>
      <w:r>
        <w:rPr>
          <w:rFonts w:ascii="Arial" w:hAnsi="Arial" w:cs="Arial"/>
          <w:color w:val="1C3813" w:themeColor="accent5" w:themeShade="40"/>
        </w:rPr>
        <w:t xml:space="preserve">: Git, Jest, Enzyme, Figma, Postman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Building Applications</w:t>
      </w:r>
      <w:r>
        <w:rPr>
          <w:rFonts w:ascii="Arial" w:hAnsi="Arial" w:cs="Arial"/>
          <w:color w:val="1C3813" w:themeColor="accent5" w:themeShade="40"/>
        </w:rPr>
        <w:t xml:space="preserve">: RESTful APIs, GraphQL, Mobile Toolchains iOS/Android, Cross-Platform Development, Agile Methodologies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Frontend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architected sophisticated features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 Native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customer engagement and overall user satisfaction.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designers to develop intuitive interfaces, applying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UI/UX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 seamless user experience across both web and mobile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reusable UI components that adhere to design system principles, significantly improving development efficiency and UI consistency.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application performance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Webpack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Lazy Loading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achieving noticeable improvements in application loading times and responsiveness.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complex backend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to ensure smooth user interactions and data handling across platforms.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and provided constructive feedback, ensuring adherence to coding standards and best practices within the development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Tailwind 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streamlined styling, resulting in rapid prototyping and implementation of responsive designs across multiple devices.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mentoring junior software engineers, promoting knowledge-sharing and fostering a culture of continuous learning within the engineering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technical roadmap formulation, helping drive critical decisions regarding stack choices for both web and mobile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Next.js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server-side rendered applications that enhance SEO and initial load performance for users.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testing strategies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Enzyme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maintain high code quality and ensure robust application performance after deployments.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seamless cross-team collaboration while working with backend engineers and product managers to align technical objectives with user needs.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performance audits and refactored code to optimize legacy components, which significantly reduced technical debt over project iterations.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Adopted agile methodologies and participated in daily stand-ups, sprint planning, and retrospectives to deliver high-quality software on time.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world-class technical advisors to gain insights into best practices, thus enhancing personal development and the team's output.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Mid-level Frontend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consumer-facing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user access to interactive features and data visualization.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skills to create responsive and visually appealing components, enhancing users' engagement.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implementing unit tests and integration tests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leading to improved reliability of features before deployment.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UX designers to translate design wireframes into functional web components, ensuring usability and design fidelity.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sprint reviews and team retrospectives, promoting continuous improvement through reflection and knowledge sharing among team members.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optimization of performance across web applications, focusing on load times and user experience enhancements.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and collaborative coding, ensuring smooth integration of code from multiple developers.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QA testing to identify bugs and issues before release, emphasizing user satisfaction with polished, functional releases.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simple administrative tools for internal usage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team efficiency in monitoring application usage and issues.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third-party libraries and services to expand functionality and features of existing applications, reflecting market best practices.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Frontend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developing a basic e-commerce platform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foundational experience in web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alongside senior developers to learn about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assist in the build of a single-page application, understanding component architecture.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daily scrums, providing status on development tasks and receiving constructive feedback on code practices and logic.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debugging and troubleshooting using browser dev tools, improving critical thinking and problem-solving skills in real-time scenarios.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exposure to version control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collaborating with peers on small-scale projects to practice pull requests and code reviews.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basic styling and layout for landing pages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Bootstrap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the visual appeal of web pages.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understanding of web development principles through pair programming sessions, focusing on modular and maintainable code construction.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user interface elements following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UI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the ease of use and navigation for early-stage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Explored various libraries to understand how they can aid in component development and provide user interaction capabilities.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technical documentation to better understand APIs and improve implementation strategies during coding.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