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software engineer with over 10 years of experience in developing scalable and high-performance backend applications. Expertise in microservices architecture and cloud technologies, with a proven track record of delivering impactful solutions in dynamic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Core Development Skills</w:t>
      </w:r>
      <w:r>
        <w:rPr>
          <w:rFonts w:ascii="Arial" w:hAnsi="Arial" w:cs="Arial"/>
          <w:color w:val="1C3813" w:themeColor="accent5" w:themeShade="40"/>
        </w:rPr>
        <w:t xml:space="preserve">: Java, Spring, REST API, Git,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Docker, Kubernetes, Terraform, Cloud infrastructure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</w:t>
      </w:r>
      <w:r>
        <w:rPr>
          <w:rFonts w:ascii="Arial" w:hAnsi="Arial" w:cs="Arial"/>
          <w:color w:val="1C3813" w:themeColor="accent5" w:themeShade="40"/>
        </w:rPr>
        <w:t xml:space="preserve">: Kafka, DynamoDB, NoSQL Databases, SQL, Data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Agile, Microservices, Service-Oriented Architecture (SOA), DevOps, TDD (Test-Driven Development)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and Frameworks</w:t>
      </w:r>
      <w:r>
        <w:rPr>
          <w:rFonts w:ascii="Arial" w:hAnsi="Arial" w:cs="Arial"/>
          <w:color w:val="1C3813" w:themeColor="accent5" w:themeShade="40"/>
        </w:rPr>
        <w:t xml:space="preserve">: Jenkins, Maven, JUnit, Prometheus, Grafana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highly scalable backend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deployment processes across multiple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DynamoDB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cloud-based application solutions, enhancing system scalability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teams, including operations and product management, to define project scopes and deliverables for various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on best practices in software development and cloud infrastructure management, fostering a collaborative team environment.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design reviews and code reviews to ensure adherence to best practices in coding and architectural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Introduced new technologies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asynchronous communication between microservices, improving overall application responsiveness.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root cause analysis and debugging to resolve production issues efficiently, ensuring high availability of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software solutions and architectural designs to facilitate knowledge sharing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Generated ideas for new features and enhancements based on user feedback and industry trends, leading to continuous improvement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application performance by optimizing database queries and implementing caching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DynamoDB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automated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established testing frameworks to ensure high-quality deliverables.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cloud infrastructure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efficient provisioning and management of resources.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Agile methodologies in project management to adapt to changing requirements and deliver value incrementally.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security best practices for the software development lifecycle, including vulnerability scans and remediation for applications.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distributed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service communication and data processing.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containerization of applications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orchestration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robust and scalable deployment pipelines.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several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into applications,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EC2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CloudWatch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enhance performance and monitoring.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product teams to gather requirements and translate them into technical specifications for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Agile ceremonies, contributing to sprint planning, reviews, and retrospectives, fostering team collaboration.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collaborated using pull requests to improve code quality and maintainability.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design and development of RESTful APIs to facilitate data interactions across various platforms.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and debugging for multiple software components to improve reliability and reduce production bugs.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DynamoDB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management in distributed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Served as a key contributor to the migration of monolithic applications to a microservices architecture, improving deployment speed.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 functionalities.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learned best practices in software development under the guidance of senior engineers.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existing applications and wrote basic unit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regression testing.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relational databases, writing simple queries and interacting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deployment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collaboration and version control.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sessions on cloud technologies, focusing on foundational knowledge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technical specifications and user guides for the software developed, enhancing team communication.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peers to design user-friendly interfaces and enhance user experience based on feedback.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proof of concepts for various features using core Java functionalities to validate approaches.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concepts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 and participated in team stand-ups to discuss progress and roadblocks.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