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Software Engineer with over 10 years of experience in building robust, scalable applications. Expertise in developing end-to-end solutions leveraging advanced frameworks and technologies. Proven ability to innovate and enhance user experience through collaborative development and architectural design.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Elixir, JavaScript, Python, Ruby,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Web Frameworks</w:t>
      </w:r>
      <w:r>
        <w:rPr>
          <w:rFonts w:ascii="Arial" w:hAnsi="Arial" w:cs="Arial"/>
          <w:color w:val="1C3813" w:themeColor="accent5" w:themeShade="40"/>
        </w:rPr>
        <w:t xml:space="preserve">: Phoenix, React, Django, Rails, Express.js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Elasticsearch, MySQL,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Tools/Platforms</w:t>
      </w:r>
      <w:r>
        <w:rPr>
          <w:rFonts w:ascii="Arial" w:hAnsi="Arial" w:cs="Arial"/>
          <w:color w:val="1C3813" w:themeColor="accent5" w:themeShade="40"/>
        </w:rPr>
        <w:t xml:space="preserve">: Docker, Kubernetes, Git, CI/CD,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GCP, Microsoft Azure, Heroku, DigitalOcean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Others</w:t>
      </w:r>
      <w:r>
        <w:rPr>
          <w:rFonts w:ascii="Arial" w:hAnsi="Arial" w:cs="Arial"/>
          <w:color w:val="1C3813" w:themeColor="accent5" w:themeShade="40"/>
        </w:rPr>
        <w:t xml:space="preserve">: GraphQL, Kafka, WebSockets, OAuth, REST API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scalable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Phoenix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Elixir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the overall platform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responsive front-end components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usability and responsiveness across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define technical requirements and contribute to architecture decisions.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storage, optimizing database queries and improving data retrieval speed.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Elasticsearch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advanced search functionalities, enhancing user experience through fast and reliable results.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mentorship to junior developers, fostering a culture of continuous improvement.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containerization, facilitating seamless deployment processes across development and production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efforts in implementing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the development workflow and reducing deployment times.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development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management, improving collaboration among developers.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redesign of the user interface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LiveView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a more dynamic and engaging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the use of AI-assisted coding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Copilot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ChatGPT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accelerate coding processes and enhance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Experimented with Kubernetes for orchestrating microservices, resulting in more manageable and scalable application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APIs, improving data fetch efficiency for front-end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robust testing frameworks to ensure high-quality code delivery, utilizing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RSpec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technical documentation, streamlining the onboarding process for new engineers.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web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functionality and user engagement.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RESTful APIs and integrated third-party services to expand application capabilities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Django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sprint planning and daily stand-ups to assist in project prioritization and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management, enhancing database structures to accommodate new feature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caching to optimize performance of frequently accessed data, improving system responsiveness.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Elasticsearch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setting up search indexes, transitioning the search architecture to more sophisticated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UI/UX teams to refine user experiences and ensure accessibility standards were met.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testing processes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Travis 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a notable reduction in bugs and faster release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upgraded legacy codebases to modern standards, optimizing code quality and maintainability.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querying processes, improving the developer experience through a more flexible API.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Agile methodologies into projects, enhancing team dynamics and project delivery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university tech symposiums, providing insights into new technologies and industry trends.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PHP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laying the foundation for full-stack development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while collaborating on team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implement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interactions within applications, enhancing understanding of backend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front-end development using vanilla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libraries, enriching user interfaces.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project database needs, ensuring efficient data storage and retrieval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Acquired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developing responsive designs.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group projects, contributing to both coding and creative aspects to enhance overall quality.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Gathered production support experience, troubleshooting and resolving customer-reported issues efficiently.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with senior developers to understand best practices and improve coding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Attended team workshops on emerging technologies and software development lifecycle best practices.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