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Dynamic Senior Software Engineer with 10+ years of comprehensive experience in full-stack application development. Expert in bridging frontend and backend technologies, with a focus on delivering seamless payment infrastructure solutions. Proven track record in designing and optimizing user interfaces, enhancing performance, and integrating diverse APIs.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</w:t>
      </w:r>
      <w:r>
        <w:rPr>
          <w:rFonts w:ascii="Arial" w:hAnsi="Arial" w:cs="Arial"/>
          <w:color w:val="1C3813" w:themeColor="accent5" w:themeShade="40"/>
        </w:rPr>
        <w:t xml:space="preserve">: React, TypeScript, JavaScript, CSS, Responsive Design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Development</w:t>
      </w:r>
      <w:r>
        <w:rPr>
          <w:rFonts w:ascii="Arial" w:hAnsi="Arial" w:cs="Arial"/>
          <w:color w:val="1C3813" w:themeColor="accent5" w:themeShade="40"/>
        </w:rPr>
        <w:t xml:space="preserve">: Node.js, Express.js, RESTful APIs, GraphQL, Microservices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State Management</w:t>
      </w:r>
      <w:r>
        <w:rPr>
          <w:rFonts w:ascii="Arial" w:hAnsi="Arial" w:cs="Arial"/>
          <w:color w:val="1C3813" w:themeColor="accent5" w:themeShade="40"/>
        </w:rPr>
        <w:t xml:space="preserve">: Redux, Zustand, Context API, MobX, Recoil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Security Practices</w:t>
      </w:r>
      <w:r>
        <w:rPr>
          <w:rFonts w:ascii="Arial" w:hAnsi="Arial" w:cs="Arial"/>
          <w:color w:val="1C3813" w:themeColor="accent5" w:themeShade="40"/>
        </w:rPr>
        <w:t xml:space="preserve">: XSS Prevention, CSRF Protection, CSP Implementation, OAuth, JWT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 and Frameworks</w:t>
      </w:r>
      <w:r>
        <w:rPr>
          <w:rFonts w:ascii="Arial" w:hAnsi="Arial" w:cs="Arial"/>
          <w:color w:val="1C3813" w:themeColor="accent5" w:themeShade="40"/>
        </w:rPr>
        <w:t xml:space="preserve">: Git, Jest, Webpack, Docker, Kubernetes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robust UI for complex financial dashboards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user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embeddable payment components integrated with third-party platforms, ensuring a smooth and secure transaction process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backend teams to integrate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and GraphQL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streamlining data flow for seamless operations.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responsive design principles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modern frameworks, ensuring pixel-perfect views across various devices.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code reviews to maintain the highest standards of frontend development with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Webpack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application performance by applying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state management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caching techniques.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Brought awareness to security vulnerabilities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XSS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CSRF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embedding security measures in every application phase.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Spearheaded the adoption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containers for local development, streamlining the collaborative workflow between teams.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 in advanced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techniques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patterns, fostering growth and knowledge coding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efforts to enhance accessibility features within the application, aligning with industry best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version control tools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enhance team collaboration and manage codebase effectively.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Agile methodologies, participating in sprint planning and maintaining efficient user story backlogs.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user testing sessions and gathered feedback to validate design decisions and improve overall product usability.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detailed documentation for frontend components using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Storybook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facilitate reuse across the organization.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cross-functional team meetings to align product vision with technical capabilities and user needs.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single-page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user engagement and platform functionality.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microservice architectures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Express.js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boosting system reliability and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third-party APIs into various applications, ensuring smooth data exchange and management of real-time data.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Performed ongoing optimization of application performance through rigorous testing and profiling methodologies.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comprehensive state management strategies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Thunks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manage application complexity.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closely with the design team to create visually appealing and highly responsive user interfaces following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HID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principles.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migration of legacy codebases to modern frameworks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maintainability and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modern CI/CD tools to automate testing and deployment processes, increasing efficiency and reducing human error.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project documentation and technical specs, ensuring clarity across development teams and improving onboarding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team brainstorming sessions to innovate and provide solutions for complex development challenges.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building foundational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high-quality coding standards.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by developing small-scale applications and integrating various APIs to enhance functionality.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 projects focused on improving user interfaces and enhancing client-side performance with effective coding techniques.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the basics of state management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while collaborating with senior developers on feature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preliminary user interface testing to gather feedback on design implementations and user experience.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Familiarized with backend technologies,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through the creation of simple APIs for data handling and retrieval.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responsive layouts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 Flexbox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Grid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compatibility across devices and browsers.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documentation of coding standards and practices to support team development efforts.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 with senior engineers to identify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projects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version control to streamline the development process and maintain an organized codebase.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