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and result-driven software engineer with over 10 years of experience specializing in Ruby on Rails development. Proven track record of building scalable web applications and implementing complex features from inception to deployment. Expertise in leveraging modern AI tools to enhance coding efficiency and quality, while maintaining a collaborative approach to problem-solving and team development.</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Ruby, JavaScript, HTML/CSS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w:t>
      </w:r>
      <w:r>
        <w:rPr>
          <w:rFonts w:ascii="Arial" w:hAnsi="Arial" w:cs="Arial"/>
          <w:color w:val="1C3813" w:themeColor="accent5" w:themeShade="40"/>
        </w:rPr>
        <w:t xml:space="preserve">: Ruby on Rails, React, Node.js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w:t>
      </w:r>
      <w:r>
        <w:rPr>
          <w:rFonts w:ascii="Arial" w:hAnsi="Arial" w:cs="Arial"/>
          <w:color w:val="1C3813" w:themeColor="accent5" w:themeShade="40"/>
        </w:rPr>
        <w:t xml:space="preserve">: PostgreSQL, MySQL, Redis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Tools</w:t>
      </w:r>
      <w:r>
        <w:rPr>
          <w:rFonts w:ascii="Arial" w:hAnsi="Arial" w:cs="Arial"/>
          <w:color w:val="1C3813" w:themeColor="accent5" w:themeShade="40"/>
        </w:rPr>
        <w:t xml:space="preserve">: Git, Docker, Kubernetes, Sidekiq, RSpec</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AI Tools</w:t>
      </w:r>
      <w:r>
        <w:rPr>
          <w:rFonts w:ascii="Arial" w:hAnsi="Arial" w:cs="Arial"/>
          <w:color w:val="1C3813" w:themeColor="accent5" w:themeShade="40"/>
        </w:rPr>
        <w:t xml:space="preserve">: Copilot, Cursor, Claude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 Technologies</w:t>
      </w:r>
      <w:r>
        <w:rPr>
          <w:rFonts w:ascii="Arial" w:hAnsi="Arial" w:cs="Arial"/>
          <w:color w:val="1C3813" w:themeColor="accent5" w:themeShade="40"/>
        </w:rPr>
        <w:t xml:space="preserve">: RESTful APIs, GraphQL, Hotwire, Stimulus, Turbo</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scalable web applications using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performance and security across the platform.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architecture and development of new features, employing </w:t>
      </w:r>
      <w:r w:rsidRPr="00791B7B">
        <w:rPr>
          <w:rFonts w:ascii="Arial" w:hAnsi="Arial" w:cs="Arial"/>
          <w:b/>
          <w:bCs/>
          <w:color w:val="1C3813" w:themeColor="accent5" w:themeShade="40"/>
        </w:rPr>
        <w:t xml:space="preserve">ActiveRecord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robust data handling and CRUD operations.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UI/UX teams to develop responsive, user-friendly interfaces using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libraries, providing end-users with seamless experiences.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Sidekiq</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background processing, enabling efficient handling of asynchronous tasks and scheduled jobs within the application.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 modern AI coding tools such as </w:t>
      </w:r>
      <w:r w:rsidRPr="00791B7B">
        <w:rPr>
          <w:rFonts w:ascii="Arial" w:hAnsi="Arial" w:cs="Arial"/>
          <w:b/>
          <w:bCs/>
          <w:color w:val="1C3813" w:themeColor="accent5" w:themeShade="40"/>
        </w:rPr>
        <w:t xml:space="preserve">Copilot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Cursor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code generation and enhance debugging processes, leading to significant productivity gains.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rigorous code reviews and provided mentorship to junior developers, fostering a culture of continuous learning and improvement in code quality.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application performance through meticulous profiling and resource management, focusing on key areas including database queries and API responsiveness.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in an agile development environment, actively participating in daily stand-ups and sprint planning sessions to drive project success.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RESTful API services, ensuring seamless integration with various front-end frameworks and third-party systems.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Identified and addressed technical debt, proactively proposing and implementing solutions to maintain codebase health and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testing frameworks like </w:t>
      </w:r>
      <w:r w:rsidRPr="00791B7B">
        <w:rPr>
          <w:rFonts w:ascii="Arial" w:hAnsi="Arial" w:cs="Arial"/>
          <w:b/>
          <w:bCs/>
          <w:color w:val="1C3813" w:themeColor="accent5" w:themeShade="40"/>
        </w:rPr>
        <w:t xml:space="preserve">RSpec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code reliability, facilitating automated testing and continuous integration.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ensuring data integrity and optimal querying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product teams to gather requirements and define feature scopes, contributing to high-quality software releases.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frontend functionality with additional JavaScript libraries, ensuring rich interactivity and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Advocated for best practices in software development and actively contributed to team knowledge sharing initiatives.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web applications using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user experience with clean and maintainable code patterns.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AJAX</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dynamic content updates, improving response times for critical user interactions.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in cross-functional teams to design and implement RESTful APIs for integration with external services.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reviews and pair programming sessions, fostering collaboration and shared learning among developers.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automated testing using frameworks like </w:t>
      </w:r>
      <w:r w:rsidRPr="00791B7B">
        <w:rPr>
          <w:rFonts w:ascii="Arial" w:hAnsi="Arial" w:cs="Arial"/>
          <w:b/>
          <w:bCs/>
          <w:color w:val="1C3813" w:themeColor="accent5" w:themeShade="40"/>
        </w:rPr>
        <w:t xml:space="preserve">RSpec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application reliability and reduce regression issues.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and optimized database performance using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executing complex queries and ensuring efficient data retrieval.</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migration of legacy systems to more modern stacks, improving overall application maintainability.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daily stand-ups and sprint retrospectives, promoting agile methodologies within the development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troubleshooting and debugging efforts to resolve critical production issues in a timely manner.</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technical processes and best practices for team knowledge sharing around Rails development and deployment.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version control systems, primarily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collaborative development and codebase management.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Familiarized with basic front-end frameworks to collaborate effectively with the UI/UX teams.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front-end features using </w:t>
      </w:r>
      <w:r w:rsidRPr="00791B7B">
        <w:rPr>
          <w:rFonts w:ascii="Arial" w:hAnsi="Arial" w:cs="Arial"/>
          <w:b/>
          <w:bCs/>
          <w:color w:val="1C3813" w:themeColor="accent5" w:themeShade="40"/>
        </w:rPr>
        <w:t xml:space="preserve">HTML/CSS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a better user experience.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proficiency in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through training and hands-on projects, understanding MVC architecture and routing.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codebase by adding features and fixing bugs, while adhering to best practices for coding and documentation.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senior engineers to learn best coding practices and improve coding standards throughout the team.</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optimize the use of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application data, conducting basic queries and understanding data relationships.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small-scale software projects, providing support and suggestions to team members during the development process.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use agile methodologies, including participating in planning sessions and daily scrums.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the use of testing tools like </w:t>
      </w:r>
      <w:r w:rsidRPr="00791B7B">
        <w:rPr>
          <w:rFonts w:ascii="Arial" w:hAnsi="Arial" w:cs="Arial"/>
          <w:b/>
          <w:bCs/>
          <w:color w:val="1C3813" w:themeColor="accent5" w:themeShade="40"/>
        </w:rPr>
        <w:t xml:space="preserve">RSpec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beginning to write test cases to validate code functionality.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backend development tasks, including setting up basic routes and controller actions in </w:t>
      </w:r>
      <w:r w:rsidRPr="00791B7B">
        <w:rPr>
          <w:rFonts w:ascii="Arial" w:hAnsi="Arial" w:cs="Arial"/>
          <w:b/>
          <w:bCs/>
          <w:color w:val="1C3813" w:themeColor="accent5" w:themeShade="40"/>
        </w:rPr>
        <w:t xml:space="preserve">Ruby on Rails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Familiar with utilizing version control through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managing code changes and collaboration.</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