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Backend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backend software engineer with 10+ years of experience specializing in designing and implementing robust API services. Proven expertise in relational database migration, building high-performance Node.js applications, and optimizing database performance.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Express.js, REST APIs, GraphQL,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PostgreSQL, MongoDB, SQL, NoSQL, Database Migration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Docker, RDS, ECS,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Tools</w:t>
      </w:r>
      <w:r>
        <w:rPr>
          <w:rFonts w:ascii="Arial" w:hAnsi="Arial" w:cs="Arial"/>
          <w:color w:val="1C3813" w:themeColor="accent5" w:themeShade="40"/>
        </w:rPr>
        <w:t xml:space="preserve">: Git, GitHub, CI/CD, CircleCI,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</w:t>
      </w:r>
      <w:r>
        <w:rPr>
          <w:rFonts w:ascii="Arial" w:hAnsi="Arial" w:cs="Arial"/>
          <w:color w:val="1C3813" w:themeColor="accent5" w:themeShade="40"/>
        </w:rPr>
        <w:t xml:space="preserve">: Agile Methodologies, TDD, Unit Testing, Performance Optimization, Version Control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Backend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secure,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API services, ensuring high availability and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architecture and design of a relational schema for migrating data from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data integrity throughout the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a successful zero-downtime migration strategy utilizing dual-write techniques and monitoring performance continuously during the transition.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Improved database performance through extensive indexing strategies, query analysis, and connection pooling optimizations.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optimized application code, improving processing time and reliability when interfacing with both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local development, streamlining the environment setup and maintaining consistent deployments across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Deployed applications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infrastructure, utilizing services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database management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orchestration.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automating testing and deployment processes for every code update.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frontend teams to ensure seamless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backend services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provided feedback to junior developers, promoting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SQL coding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AI tools for automated code suggestions and performance forecasting in the development workflow.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including sprint planning and retrospectives, to enhance team collaboration and project outcomes.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migration strategies and application architecture, creating clear technical guides for future reference by the development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Reviewed and refactored existing code with a focus on security, performance,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new hires on database management best practices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fundamentals, enriching team capabilities.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Backend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efficient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backend systems for various applications, meeting strict project deadlines and quality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performed extensive testing on RESTful APIs to ensure exceptional performance and security across the application suite.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migration of legacy systems to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architectures, enhancing existing functionalities and user experiences.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resources effectively to support the deployment of scalable applications, focusing on performance improvements and cost reductions.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architect and optimize complex database queries and enhance application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clean, maintainable code following best practices and principles of TDD, focusing on reducing technical debt across the system.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data backup strategies and implemented data recovery plans to ensure high availability and reliability of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unit testing and bug fixing, significantly enhancing software reliability before production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project collaboration and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providing constructive feedback while absorbing diverse coding techniques from peers.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creating comprehensive technical documentation outlining development processes and system architectures.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Backend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backend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experience in API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database management projects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learning the principles of NoSQL data storage.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testing and debugging for application features, ensuring functionality and performance met company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development practices, contributing to sprint planning and retrospectives that improved product delivery effectiveness.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opportunities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 migration principles aimed at transitioning from NoSQL databases.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basic service containerization, assisting in the setup of local development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small-scale scripts for data manipulation and transformation, enhancing skills in SQL and database interaction.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team by documenting coding practices and created user guides for in-house tools created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Received mentorship from senior engineers, focusing on code quality and application architecture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frontend teams by providing backend services, enhancing product functionality and user satisfaction.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