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Cloud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Cloud Engineer with over 10 years of experience in designing, implementing, and supporting secure and scalable Azure cloud solutions. Proven expertise in cloud architecture, infrastructure-as-code, and automation, with a focus on performance optimization and compliance. Extensive experience collaborating with development and DevOps teams to deliver enterprise-grade applications.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Computing</w:t>
      </w:r>
      <w:r>
        <w:rPr>
          <w:rFonts w:ascii="Arial" w:hAnsi="Arial" w:cs="Arial"/>
          <w:color w:val="1C3813" w:themeColor="accent5" w:themeShade="40"/>
        </w:rPr>
        <w:t xml:space="preserve">: Azure, Azure Functions, Azure SQL Database, Azure Kubernetes Service (AKS), Azure Active Directory (Azure AD)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and DevOps Tools</w:t>
      </w:r>
      <w:r>
        <w:rPr>
          <w:rFonts w:ascii="Arial" w:hAnsi="Arial" w:cs="Arial"/>
          <w:color w:val="1C3813" w:themeColor="accent5" w:themeShade="40"/>
        </w:rPr>
        <w:t xml:space="preserve">: Infrastructure-as-Code, ARM Templates, Terraform, Bicep,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Scripting and Automation</w:t>
      </w:r>
      <w:r>
        <w:rPr>
          <w:rFonts w:ascii="Arial" w:hAnsi="Arial" w:cs="Arial"/>
          <w:color w:val="1C3813" w:themeColor="accent5" w:themeShade="40"/>
        </w:rPr>
        <w:t xml:space="preserve">: Python, Bash, PowerShell, Automation Scripts, Linux Scripting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and Performance</w:t>
      </w:r>
      <w:r>
        <w:rPr>
          <w:rFonts w:ascii="Arial" w:hAnsi="Arial" w:cs="Arial"/>
          <w:color w:val="1C3813" w:themeColor="accent5" w:themeShade="40"/>
        </w:rPr>
        <w:t xml:space="preserve">: Azure Monitor, Log Analytics, Prometheus, Datadog, ELK 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and Compliance</w:t>
      </w:r>
      <w:r>
        <w:rPr>
          <w:rFonts w:ascii="Arial" w:hAnsi="Arial" w:cs="Arial"/>
          <w:color w:val="1C3813" w:themeColor="accent5" w:themeShade="40"/>
        </w:rPr>
        <w:t xml:space="preserve">: Azure Security Center, DevSecOps, Microsoft Defender for Cloud, Networking, Cost Optimization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Cloud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architecture utilizing services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Virtual Machines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Blob Storage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Functions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secure, scalable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DevOps and development teams to build and deploy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hybrid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overall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infrastructure-as-code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ARM templates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deployment processes and reducing manual configuration errors.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security compliance and best practices across all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deployments addressing various security and governance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Monitor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Log Analytics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proactively troubleshooting issues to maintain performance stability.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automation scripts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provisioning and configuration management that improved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migration of on-premises workloads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smoother transitions for clients.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solutions comprehensively to guide junior engineers and future project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deployment processes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faster feature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guidance on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Well-Architected Framework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solutions aligned with optimal cloud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orchestrating applications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Kubernetes Service (AKS)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scalability.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and optimization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DevSecOps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integrating security into the CI/CD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environments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Confluence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project tracking and documentation.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executed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high-performing 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with a focus on maximizing efficiency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disaster recovery plans by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Site Recovery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backup strategies for critical data.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Cloud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cloud architecture for various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existing solutions for better performance tasks.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full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lifecycle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promoting best practices throughout the development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infrastructure-as-code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primarily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consistency across all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resource setups.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troubleshooting and optimizing applications hosted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Monitor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metrics collection.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environment monitoring and performance tuning using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service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automation of deployment processes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PowerShell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scripts, decreasing deployment times.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hybrid cloud setups and articulated solutions for integrating on-premises systems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Cloud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system architecture and deployment blueprints, facilitating knowledge transfer and maintenance.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teams, refining project requirements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Confluence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documentation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task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technologies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Active Directory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application security practices.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Cloud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and maintaining cloud infrastructure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Blob Storage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Virtual Machines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supporting application deployments and maintenance, gaining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operational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foundational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scripting languages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PowerShell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automation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efforts to ensure compliance with security protocols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environments, focusing on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Responsible for documentation of processes and participating in system design reviews alongside senior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implemented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networking configurations, establishing network security groups and VPNs.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on minor projects, gaining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orchestration.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migrating small-scale applications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supporting experienced engineers during the process.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troubleshooting efforts of cloud services under the guidance of senior staff.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Obtained practical experience working with CI/CD principles, assisting in creating pipelines under supervision.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