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Principal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software engineer with over 10 years of experience in designing and implementing large-scale applications. Proven expertise in building resilient, high-traffic distributed systems and delivering innovative solutions that enhance product capabilities. Skilled in modern engineering practices and committed to continuous learning and team collaboration.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Scala, Java, Python, C++, JavaScript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Technologies</w:t>
      </w:r>
      <w:r>
        <w:rPr>
          <w:rFonts w:ascii="Arial" w:hAnsi="Arial" w:cs="Arial"/>
          <w:color w:val="1C3813" w:themeColor="accent5" w:themeShade="40"/>
        </w:rPr>
        <w:t xml:space="preserve">: Kubernetes, AWS, Spring Boot, GraphQL, Docker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Architectural Practices</w:t>
      </w:r>
      <w:r>
        <w:rPr>
          <w:rFonts w:ascii="Arial" w:hAnsi="Arial" w:cs="Arial"/>
          <w:color w:val="1C3813" w:themeColor="accent5" w:themeShade="40"/>
        </w:rPr>
        <w:t xml:space="preserve">: Microservices, API Design, Cloud-Native Architecture, Distributed Systems, Event-Driven Architecture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Development Practices</w:t>
      </w:r>
      <w:r>
        <w:rPr>
          <w:rFonts w:ascii="Arial" w:hAnsi="Arial" w:cs="Arial"/>
          <w:color w:val="1C3813" w:themeColor="accent5" w:themeShade="40"/>
        </w:rPr>
        <w:t xml:space="preserve">: Agile, Scrum, CI/CD, Test-Driven Development, Behavior-Driven Development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 Technologies</w:t>
      </w:r>
      <w:r>
        <w:rPr>
          <w:rFonts w:ascii="Arial" w:hAnsi="Arial" w:cs="Arial"/>
          <w:color w:val="1C3813" w:themeColor="accent5" w:themeShade="40"/>
        </w:rPr>
        <w:t xml:space="preserve">: PostgreSQL, MongoDB, MySQL, Redis, Cassandra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Principal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delivered core services for a global logistics platform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Scala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robust distributed systems that processed millions of transactions seamlessly.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API-first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microservice architecture to enhance scalability and reliability.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innovation in logistics capabilities by integrating with multiple global carriers via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for cloud infrastructure to ensure high availability and performance.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Championed best practices in clean code and established robust testing frameworks across the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code reviews and provided constructive feedback to peers on scalability practices.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product managers to align technical features with business objectives, ensuring systematic development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Incorporated real-time tracking and improved order management workflows through advanced API integration.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application performance by optimizing data interactions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the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CI/CD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pipelines to facilitate rapid, iterative release cycles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containerization, simplifying deployment across multiple environments.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 to share knowledge and improve project outcomes and workflows.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Analyzed complex problems to develop future-proof software solutions, leveraging a deep understanding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distributed systems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continuous learning and applied emerging technologies in solutions, fostering a culture of innovation.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a suite of e-commerce applications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architecture resulting in enhanced application modularity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Optimized database queries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MySQL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improve data retrieval times and overall performance.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product owners to translate requirements into technical specifications for better alignment.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methodologies, engaging in sprint planning and retrospectives to ensure project alignment.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 management, aiding in consistent deployment across dev and production environments.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verify application stability and robustness during development.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third-party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extend application functionality and improve user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team coding sessions to share insights on best coding practices and tooling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internal tools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streamline workflows for engineers and stakeholders.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services to deploy scalable applications while ensuring data security and compliance with industry standards.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users to gather feedback and iteratively enhance the application via new features and improvements.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front-end frameworks.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and maintained database schemas for projects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data management.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 to learn best practices and improve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requirement gathering sessions to understand client needs and translate them into functional code.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automated scripts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enable data processing tasks, vastly improving efficiency.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internal team projects focused on enhancing code quality and maintaining coding standards.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basic Agile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practices to contribute effectively to team objectives and sprint goals.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exposure to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by participating in containerization of development environments for consistency.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experienced developers in implementing new features following best practices established in previous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debugging tools to troubleshoot application issues effectively, enhancing overall system reliability.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