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Software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Experienced Software Engineer with over 10 years in the industry, specializing in object-oriented programming and software development lifecycle processes. Adept at designing and implementing efficient software solutions using Python, JavaScript, and SQL among other technologies. Proven ability to collaborate closely with stakeholders to define and deliver innovative application features that improve workflow and increase productivity.</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Python, JavaScript, TypeScript, SQL, Java, C#</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Web Development Frameworks</w:t>
      </w:r>
      <w:r>
        <w:rPr>
          <w:rFonts w:ascii="Arial" w:hAnsi="Arial" w:cs="Arial"/>
          <w:color w:val="1C3813" w:themeColor="accent5" w:themeShade="40"/>
        </w:rPr>
        <w:t xml:space="preserve">: FastAPI, React, Node.js, Django, Flask</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 Technologies</w:t>
      </w:r>
      <w:r>
        <w:rPr>
          <w:rFonts w:ascii="Arial" w:hAnsi="Arial" w:cs="Arial"/>
          <w:color w:val="1C3813" w:themeColor="accent5" w:themeShade="40"/>
        </w:rPr>
        <w:t xml:space="preserve">: Microsoft SQL Server, MySQL, PostgreSQL, MongoDB, SQLite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Development Tools and Practices</w:t>
      </w:r>
      <w:r>
        <w:rPr>
          <w:rFonts w:ascii="Arial" w:hAnsi="Arial" w:cs="Arial"/>
          <w:color w:val="1C3813" w:themeColor="accent5" w:themeShade="40"/>
        </w:rPr>
        <w:t xml:space="preserve">: Git, Docker, Jenkins, AWS, Agile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Testing Frameworks</w:t>
      </w:r>
      <w:r>
        <w:rPr>
          <w:rFonts w:ascii="Arial" w:hAnsi="Arial" w:cs="Arial"/>
          <w:color w:val="1C3813" w:themeColor="accent5" w:themeShade="40"/>
        </w:rPr>
        <w:t xml:space="preserve">: Jest, Mocha, PyTest, Selenium, Postman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Architecture &amp; Design Principles</w:t>
      </w:r>
      <w:r>
        <w:rPr>
          <w:rFonts w:ascii="Arial" w:hAnsi="Arial" w:cs="Arial"/>
          <w:color w:val="1C3813" w:themeColor="accent5" w:themeShade="40"/>
        </w:rPr>
        <w:t xml:space="preserve">: Microservices, RESTful APIs, Software Design Patterns, MVC Framework, Cloud Architecture</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Software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internal applications using </w:t>
      </w:r>
      <w:r w:rsidRPr="00791B7B">
        <w:rPr>
          <w:rFonts w:ascii="Arial" w:hAnsi="Arial" w:cs="Arial"/>
          <w:b/>
          <w:bCs/>
          <w:color w:val="1C3813" w:themeColor="accent5" w:themeShade="40"/>
        </w:rPr>
        <w:t xml:space="preserve">FastAPI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significantly enhancing team collaboration and information sharing.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complex database schemas in </w:t>
      </w:r>
      <w:r w:rsidRPr="00791B7B">
        <w:rPr>
          <w:rFonts w:ascii="Arial" w:hAnsi="Arial" w:cs="Arial"/>
          <w:b/>
          <w:bCs/>
          <w:color w:val="1C3813" w:themeColor="accent5" w:themeShade="40"/>
        </w:rPr>
        <w:t xml:space="preserve">Microsoft SQL Server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optimal data accuracy and integrity across applications.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Authored comprehensive unit and functional tests using </w:t>
      </w:r>
      <w:r w:rsidRPr="00791B7B">
        <w:rPr>
          <w:rFonts w:ascii="Arial" w:hAnsi="Arial" w:cs="Arial"/>
          <w:b/>
          <w:bCs/>
          <w:color w:val="1C3813" w:themeColor="accent5" w:themeShade="40"/>
        </w:rPr>
        <w:t xml:space="preserve">PyTest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Jest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validate application features and ensure high-quality deliverables.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gather requirements and translate them into effective software solutions that streamline workflows.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Delivered technical proposals that leverage existing application features or suggest new systems, resulting in reduced operational costs.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efforts to integrate third-party APIs into internal systems to enhance functionality and facilitate smoother data exchanges.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code reviews and provided feedback to peers to uphold quality and efficiency standards in software development.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create and manage application containers, improving deployment processes in production environments.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continuous integration and deployment (CI/CD) practices using </w:t>
      </w:r>
      <w:r w:rsidRPr="00791B7B">
        <w:rPr>
          <w:rFonts w:ascii="Arial" w:hAnsi="Arial" w:cs="Arial"/>
          <w:b/>
          <w:bCs/>
          <w:color w:val="1C3813" w:themeColor="accent5" w:themeShade="40"/>
        </w:rPr>
        <w:t xml:space="preserve">Jenkins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automate release processes and minimize downtime.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Agile ceremonies, fostering a collaborative environment that promotes transparency and iterative development.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documented application architecture diagrams to convey systems design and technical concepts to stakeholders.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Resolved technical issues reported by users, applying debugging methodologies and tools to ensure timely resolutions.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professional development activities, staying abreast of the latest programming languages and software engineering trends.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junior developers on best practices in coding and software construction to build a competent, self-sufficient team.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Played a key role in performing system migrations and upgrades of existing applications to leverage enhanced features and performance.</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full-stack applications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various engineering projects, focusing on seamless user experiences.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manual testing and debugging of applications, enhancing software reliability and performance across multiple platforms.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project managers to define project scopes, timelines, and deliverables for software development initiatives.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database management with </w:t>
      </w:r>
      <w:r w:rsidRPr="00791B7B">
        <w:rPr>
          <w:rFonts w:ascii="Arial" w:hAnsi="Arial" w:cs="Arial"/>
          <w:b/>
          <w:bCs/>
          <w:color w:val="1C3813" w:themeColor="accent5" w:themeShade="40"/>
        </w:rPr>
        <w:t xml:space="preserve">SQL Server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streamlining data processing speed and accuracy in application usage.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design discussions for new features, providing insights from both a user and technical perspective to drive product success.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existing application functionality through rigorous testing and performance tuning, achieving smoother operational workflows.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RESTful APIs for interacting with various third-party services using standard design practices and protocols.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Incorporated </w:t>
      </w:r>
      <w:r w:rsidRPr="00791B7B">
        <w:rPr>
          <w:rFonts w:ascii="Arial" w:hAnsi="Arial" w:cs="Arial"/>
          <w:b/>
          <w:bCs/>
          <w:color w:val="1C3813" w:themeColor="accent5" w:themeShade="40"/>
        </w:rPr>
        <w:t xml:space="preserve">Agile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methodologies as part of the development process, ensuring timely assessments and adaptations of development cycles.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UX designers to implement intuitive interfaces, enhancing user engagement and satisfaction.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training of new developers on team processes, tools, and the technology stack being utilized.</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version control systems like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manage codebase changes efficiently, fostering collaboration among the development team.</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Software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development of small-scale applications using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HTML/CSS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focusing on frontend functionality and user engagement.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building and testing backend services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gaining foundational knowledge in server-side development.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senior engineers on software enhancements, improving both front-end and back-end features of existing applications.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 meetings to gain insight into developing project scopes and timelines in an agile workspace.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code maintenance activities, addressing documented bugs, and providing solutions that improve software stability.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simple APIs to support application data retrieval and manipulation, ensuring adherence to coding standards.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thorough troubleshooting to resolve software issues in production environments, escalating complex problems to senior engineers as necessary.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data validation checks to maintain integrity across applications, particularly with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databases.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experience in using version control systems, primarily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tracking code changes and collaborating on joint projects.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Learning and applying agile methodologies in daily stand-ups and retrospectives, while gradually acquiring more responsibility in tasks.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