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Frontend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Dynamic software engineer with over 10 years of experience in developing high-performance web applications. Proven expertise in Next.js, React, and TypeScript, with a strong focus on creating scalable solutions that improve user experience. Skilled in collaborating cross-functionally to define technical requirements and deliver high-quality products.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Next.js, React, TypeScript, JavaScript,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Performance Optimization</w:t>
      </w:r>
      <w:r>
        <w:rPr>
          <w:rFonts w:ascii="Arial" w:hAnsi="Arial" w:cs="Arial"/>
          <w:color w:val="1C3813" w:themeColor="accent5" w:themeShade="40"/>
        </w:rPr>
        <w:t xml:space="preserve">: SSR/SSG, Lazy Loading, Responsive Design, Core Web Vitals, Web Performance Profiling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Version Control and CI/CD</w:t>
      </w:r>
      <w:r>
        <w:rPr>
          <w:rFonts w:ascii="Arial" w:hAnsi="Arial" w:cs="Arial"/>
          <w:color w:val="1C3813" w:themeColor="accent5" w:themeShade="40"/>
        </w:rPr>
        <w:t xml:space="preserve">: Git, CI/CD Pipelines, Automated Deployment,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Infrastructure</w:t>
      </w:r>
      <w:r>
        <w:rPr>
          <w:rFonts w:ascii="Arial" w:hAnsi="Arial" w:cs="Arial"/>
          <w:color w:val="1C3813" w:themeColor="accent5" w:themeShade="40"/>
        </w:rPr>
        <w:t xml:space="preserve">: AWS, GCP, CDN Strategies, PWA Concepts, Serverless Functions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Collaboration Tools</w:t>
      </w:r>
      <w:r>
        <w:rPr>
          <w:rFonts w:ascii="Arial" w:hAnsi="Arial" w:cs="Arial"/>
          <w:color w:val="1C3813" w:themeColor="accent5" w:themeShade="40"/>
        </w:rPr>
        <w:t xml:space="preserve">: JIRA, Confluence, Slack, Figma, Postman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Frontend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Spearheaded the end-to-end development of scalable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Next.js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modular component structure and responsive design.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web performance through advanced techniques, implementing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SSR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lazy loading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rigorous performance profiling with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Lighthouse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Chrome DevTools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Instrumented comprehensive analytics and logging frameworks to track user interactions and system performance, supporting data-driven decision making.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built reusable UI components to maintain consistency and efficiency across multiple applications, enhancing code maintainability.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effectively with cross-functional teams, including Product and Design, to gather requirements and align on feature specifications and API integrations.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and managed CI/CD pipelines to automate testing, deployment, and rollback processes, fostering a culture of continuous integration and delivery.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code reviews, ensuring high standards of accessibility, security, and performance across the codebase.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developers, providing guidance on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modern front-end development.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initiatives to improve front-end performance metrics, setting and reviewing KPIs such as page load time and Time to Interactive (TTI).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comprehensive testing strategies, including unit and integration tests, to ensure robust application functionality.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DevOps teams to optimize cloud infrastructure and deployment strategies, including the use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GCP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Introduced innovative solutions to enhance user experience on the platform, leveraging new technologies and frameworks as they emerged.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regular sprint reviews and retrospectives to continuously enhance team performance and code quality.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ongoing learning and professional development, staying current with industry trends in web development and DevOps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Championed code quality initiatives, emphasizing the importance of well-documented and maintainable code.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Mid-Level Frontend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web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user interface design and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backend developers to interface with APIs, ensuring seamless integration of front-end and back-end services.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implementation of automated testing frameworks to enhance code reliability and reduce UI bugs.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peer code reviews, providing feedback on performance and best practices for accessibility and security.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interactive UI components while adhering to design specifications and ensuring cross-browser compatibility.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methodologies, attending daily stand-ups and sprint planning sessions to align on development tasks.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responsive design principles to optimize application performance on a variety of devices.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Used version control systems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code management and collaboration, ensuring efficient team workflow.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research on emerging front-end technologies, sharing insights with the team to foster innovation and continuous improvement.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comprehensive documentation of code and development processes, facilitating knowledge sharing within the team.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optimization efforts by identifying and addressing performance bottlenecks in existing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senior engineers in creating technical specifications and features for upcoming releases.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Web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minimal viable products (MVPs)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foundational skills in web technologies.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full software development lifecycle, from concept through delivery, for front-end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graphic designers to translate UI/UX designs into functional web applications, ensuring adherence to best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debugging and troubleshooting front-end issues, enhancing application stability and performance.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learning opportunities, such as workshops and online courses, to build proficiency in modern JavaScript frameworks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version control systems, primarily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to manage code changes and collaborate with team members.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Spent time learning about responsive design principles to improve user experience across different devices and resolutions.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documentation efforts by keeping logs of development processes and decisions made during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senior engineers to understand software design patterns and coding standards.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basic testing of web applications to ensure that functionalities worked as intended.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