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Backend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Dedicated software engineer with over 10 years of experience specializing in backend systems and distributed architectures, proficient in modern programming languages such as Python, Java, and Go. Demonstrated expertise in designing scalable, high-quality systems with a strong focus on collaboration with cross-functional teams, including data scientists and AI/ML engineers.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Python, Java, Go, JavaScript, Rust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 and Tools</w:t>
      </w:r>
      <w:r w:rsidRPr="004E56F9">
        <w:rPr>
          <w:color w:val="595959" w:themeColor="text1" w:themeTint="A6"/>
          <w:sz w:val="16"/>
          <w:szCs w:val="18"/>
        </w:rPr>
        <w:t xml:space="preserve">: Django, Flask, Spring, Kubernetes, Docker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Distributed Systems</w:t>
      </w:r>
      <w:r w:rsidRPr="004E56F9">
        <w:rPr>
          <w:color w:val="595959" w:themeColor="text1" w:themeTint="A6"/>
          <w:sz w:val="16"/>
          <w:szCs w:val="18"/>
        </w:rPr>
        <w:t xml:space="preserve">: Apache Kafka, Amazon S3, Redis, Apache Spark, RabbitMQ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APIs and Architecture</w:t>
      </w:r>
      <w:r w:rsidRPr="004E56F9">
        <w:rPr>
          <w:color w:val="595959" w:themeColor="text1" w:themeTint="A6"/>
          <w:sz w:val="16"/>
          <w:szCs w:val="18"/>
        </w:rPr>
        <w:t xml:space="preserve">: REST API, GraphQL, Microservices, Service-Oriented Architecture, Event-Driven Architecture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Databases and Data Management</w:t>
      </w:r>
      <w:r w:rsidRPr="004E56F9">
        <w:rPr>
          <w:color w:val="595959" w:themeColor="text1" w:themeTint="A6"/>
          <w:sz w:val="16"/>
          <w:szCs w:val="18"/>
        </w:rPr>
        <w:t xml:space="preserve">: PostgreSQL, MongoDB, MySQL, Cassandra, Elasticsearch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and DevOps</w:t>
      </w:r>
      <w:r w:rsidRPr="004E56F9">
        <w:rPr>
          <w:color w:val="595959" w:themeColor="text1" w:themeTint="A6"/>
          <w:sz w:val="16"/>
          <w:szCs w:val="18"/>
        </w:rPr>
        <w:t xml:space="preserve">: AWS, Azure, Terraform, CI/CD, Jenkins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Backend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scalable backend systems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accommodate growing user demands.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data scientists to integrate </w:t>
      </w:r>
      <w:r w:rsidRPr="004E56F9">
        <w:rPr>
          <w:b/>
          <w:bCs/>
          <w:color w:val="595959" w:themeColor="text1" w:themeTint="A6"/>
          <w:sz w:val="16"/>
          <w:szCs w:val="18"/>
        </w:rPr>
        <w:t xml:space="preserve">machine learning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models into production-grade services.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Architected data storage solutions ensuring data integrity and privacy, leveraging tools like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Redis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the development of </w:t>
      </w:r>
      <w:r w:rsidRPr="004E56F9">
        <w:rPr>
          <w:b/>
          <w:bCs/>
          <w:color w:val="595959" w:themeColor="text1" w:themeTint="A6"/>
          <w:sz w:val="16"/>
          <w:szCs w:val="18"/>
        </w:rPr>
        <w:t xml:space="preserve">RESTful API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 to facilitate seamless communication between microservices.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system performance and reliability through establishing robust monitoring and alerting using </w:t>
      </w:r>
      <w:r w:rsidRPr="004E56F9">
        <w:rPr>
          <w:b/>
          <w:bCs/>
          <w:color w:val="595959" w:themeColor="text1" w:themeTint="A6"/>
          <w:sz w:val="16"/>
          <w:szCs w:val="18"/>
        </w:rPr>
        <w:t xml:space="preserve">Prometheus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Grafana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engineers on best practices in </w:t>
      </w:r>
      <w:r w:rsidRPr="004E56F9">
        <w:rPr>
          <w:b/>
          <w:bCs/>
          <w:color w:val="595959" w:themeColor="text1" w:themeTint="A6"/>
          <w:sz w:val="16"/>
          <w:szCs w:val="18"/>
        </w:rPr>
        <w:t xml:space="preserve">backend architecture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distributed systems design.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Optimized existing </w:t>
      </w:r>
      <w:r w:rsidRPr="004E56F9">
        <w:rPr>
          <w:b/>
          <w:bCs/>
          <w:color w:val="595959" w:themeColor="text1" w:themeTint="A6"/>
          <w:sz w:val="16"/>
          <w:szCs w:val="18"/>
        </w:rPr>
        <w:t xml:space="preserve">data processing pipelines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resulting in improved efficiency and reduced latency.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thorough code reviews to maintain high standards of software quality and ensure adherence to best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Regularly researched and evaluated emerging technologies to identify opportunities for platform enhancements.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deployment processes and manage containerized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security best practices in backend services, focusing on data governance and access control measures.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organization's architectural roadmap, aligning technical solutions with business strategies and customer needs.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cross-functional teams to define product requirements and technical specifications for new features.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 culture of continuous improvement by advocating for agile methodologies and tool adoption.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comprehensive documentation covering system architecture, APIs, and operational procedures for future reference.</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microservices architecture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Spring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modularity and scalability.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and maintained RESTful APIs, improving integration capabilities for frontend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design and implementation of backend systems that handle large volumes of data efficiently using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MongoDB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product teams to translate business requirements into technical solutions, emphasizing user experience and system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CI/CD practices with tools like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automate testing and deployment workflows.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engaged in peer code reviews to promote code quality and knowledge sharing within the team.</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Applied agile methodologies and participated in sprint planning and retrospectives to drive continuous improvement initiatives.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migration of legacy systems to cloud-native architectures utilizing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containerization with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various projects as a Junior Engineer, focusing on backend development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Flask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maintaining and optimizing existing databases like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better performance.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unit tests and performed debugging to ensure reliability of code in production environments.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experience with version control systems, primarily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used collaborative tools for team development.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daily stand-ups and updated team members on project progress and challenges.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developing internal tools to streamline data processing and reporting for business stakeholders.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senior engineers to design and implement new features based on user feedback.</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and applied best practices in software development and testing methodologies to improve product quality.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continuous learning initiatives by attending workshops and pursuing certifications in </w:t>
      </w:r>
      <w:r w:rsidRPr="004E56F9">
        <w:rPr>
          <w:b/>
          <w:bCs/>
          <w:color w:val="595959" w:themeColor="text1" w:themeTint="A6"/>
          <w:sz w:val="16"/>
          <w:szCs w:val="18"/>
        </w:rPr>
        <w:t xml:space="preserve">cloud technologies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frameworks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