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skilled Software Engineer with over 10 years of experience in developing robust backend systems and innovative full-stack solutions. Proficient in an array of modern technologies and frameworks like Java, Kotlin, Scala, React, and Spring Boot, with a strong emphasis on high-quality code and scalable architecture. A collaborative team player committed to delivering impactful features in a fast-paced environment.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Kotlin, Scala, TypeScript,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Spring Boot, React, Node.js, GraphQL, Redux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Infrastructure</w:t>
      </w:r>
      <w:r w:rsidRPr="004E56F9">
        <w:rPr>
          <w:color w:val="595959" w:themeColor="text1" w:themeTint="A6"/>
          <w:sz w:val="16"/>
          <w:szCs w:val="18"/>
        </w:rPr>
        <w:t xml:space="preserve">: Kafka, Docker, Kubernetes, CI/CD, Jenkins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Monitoring</w:t>
      </w:r>
      <w:r w:rsidRPr="004E56F9">
        <w:rPr>
          <w:color w:val="595959" w:themeColor="text1" w:themeTint="A6"/>
          <w:sz w:val="16"/>
          <w:szCs w:val="18"/>
        </w:rPr>
        <w:t xml:space="preserve">: Git, GitHub, Prometheus, ELK Stack, Terraform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high traffic volumes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front-end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across crypto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deployment processes and reducing time to market.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a messaging queue to manage asynchronous communications between services, ensuring reliable data 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optimized relational database schemas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data retrieval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code reviews and established coding standards for better team collaboration and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end-to-end product lifecycle, from design ideation to deployment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best practices for software development and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Managers and Designers, translating requirements into functional technical designs.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for external integration with cryptocurrency services, ensuring compliance with security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observability of applications through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proactive issue resolution.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services to enhance functionality for crypto transactions and payment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Authored technical documentation detailing architectural designs and systems functionalities for future reference.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retrospectives to enhance team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on both application and database levels to optimize response times and resource usage.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application stability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legacy code to enhance maintainability and scalability whilst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methodologies to deliver high-quality software products within deadlines, focusing on user-driven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across teams to gather and analyze user feedback to guide product improvements for better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unit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test coverage for critical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involved in troubleshooting and debugging production issues, effectively minimizing downtime and ensuring service availability.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changes and collaborate effectively with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proactive monitoring solutions ensuring system reliability and rapid anomaly detection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cross-functional team discussions around architecture and scalability challenges, applying insights from industry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establishing continuous integration and deployment practices to accelerate product delivery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user interfaces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responsive design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efforts, detailing coding standards and best practices for future developers.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creating dynamic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improving user experience and interface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following best practices in web application security.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within a team on Agile projects, participating in daily scrums and retrospectives to refine process improvement.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and learning opportunities for peers.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writing basic unit tests to ensure functionality and contributed to improving existing test coverage in the application.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CRUD operations, developing a foundational understanding of data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integrating APIs with internal services, gaining exposure to microservices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fundamentals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assisting in initial setups for deployment pipelines using basic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troubleshooting issues, enhancing skills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practical experience in developing responsive designs through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cross-browser compatibility.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