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Staff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Innovative and results-driven software engineer with over 12 years of experience in building and deploying production-grade applications and observability systems. Proficient in enhancing software delivery processes and adopting cutting-edge technologies to elevate team efficiency and product reliability.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Java, JavaScript, Python, C#, Go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and Tools</w:t>
      </w:r>
      <w:r w:rsidRPr="004E56F9">
        <w:rPr>
          <w:color w:val="595959" w:themeColor="text1" w:themeTint="A6"/>
          <w:sz w:val="16"/>
          <w:szCs w:val="18"/>
        </w:rPr>
        <w:t xml:space="preserve">: React, Node.js, Spring Boot, Django, Flask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and Infrastructure</w:t>
      </w:r>
      <w:r w:rsidRPr="004E56F9">
        <w:rPr>
          <w:color w:val="595959" w:themeColor="text1" w:themeTint="A6"/>
          <w:sz w:val="16"/>
          <w:szCs w:val="18"/>
        </w:rPr>
        <w:t xml:space="preserve">: AWS, GCP, Azure, Docker, Kubernetes, Terraform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Observability and Monitoring</w:t>
      </w:r>
      <w:r w:rsidRPr="004E56F9">
        <w:rPr>
          <w:color w:val="595959" w:themeColor="text1" w:themeTint="A6"/>
          <w:sz w:val="16"/>
          <w:szCs w:val="18"/>
        </w:rPr>
        <w:t xml:space="preserve">: OpenTelemetry, Prometheus, Grafana, ELK Stack, Datadog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Technologies</w:t>
      </w:r>
      <w:r w:rsidRPr="004E56F9">
        <w:rPr>
          <w:color w:val="595959" w:themeColor="text1" w:themeTint="A6"/>
          <w:sz w:val="16"/>
          <w:szCs w:val="18"/>
        </w:rPr>
        <w:t xml:space="preserve">: PostgreSQL, MySQL, MongoDB, Redis, Apache Kafka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Development Practices</w:t>
      </w:r>
      <w:r w:rsidRPr="004E56F9">
        <w:rPr>
          <w:color w:val="595959" w:themeColor="text1" w:themeTint="A6"/>
          <w:sz w:val="16"/>
          <w:szCs w:val="18"/>
        </w:rPr>
        <w:t xml:space="preserve">: Agile Methodologies, Continuous Integration/Continuous Deployment (CI/CD), Test-Driven Development (TDD), DevOps Practices, Microservices Architecture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Staff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high-performance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observability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monitor real-time application metrics, significantly reducing downtime and improving reaction time.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scalable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end-to-end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solutions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cloud-native infrastructure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optimizing deployment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Pioneered the integration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feature flags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within existing applications to enhance release processes and reduce risk during deployments.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development of proof-of-concept prototypes for new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product features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 methodologies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iteratively refine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architect innovative solutions for product enhancements aligning with customer feedback and industry trends.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OpenTelemetry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comprehensive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event-based metrics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collection, improving debugging capabilities across multiple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Independently researched and integrated emerging industry trends to ensure product competitiveness in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observability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landscape.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integrations and streamlined workflows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serverless architectures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resulting in improved system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automated rollback mechanisms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secure release processes and ensure service reliability during updates.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Analyzed software performance metrics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statistical analysis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providing insights that directed product evolution efforts.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Trained peers on best practices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observability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fostering a culture of continuous learning and improvement within the engineering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architectural design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robust communication patterns and data integrity across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Championed the use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code review processes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emphasizing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quality assurance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performance optimization.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strong communication with stakeholders to gather requirements and align engineering efforts with business goals.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workshops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their impact on software delivery, promoting knowledge sharing across teams.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Senior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comprehensive features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 applications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cross-browser compatibility and performance optimization.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a statistical analysis pipeline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enabling real-time data processing.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system monitoring capabilities through the integration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providing dashboards that improved system observability.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collaboratively to redesign existing systems into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architecture, increasing scalability and maintainability.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migrating legacy systems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platforms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infrastructure as code deployments.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unit tests and automation frameworks as part of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process, ensuring high-quality releases with rapid delivery cycles.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Scrum ceremonies and contributed to sprint planning and retrospectives, enhancing team productivity and collaboration.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APIs to interface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third-party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security and efficiency while adhering to best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pair programming sessions, enhancing code quality through collaborative reviews and knowledge sharing.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of applications, streamlining the development and deployment processes across environments.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 applications using fundamental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HTML/CSS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technologies, gaining essential full-stack experience.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backend code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database interactions,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build RESTful APIs that delivered data to frontend clients.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troubleshooting and debugging of applications, using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observability tools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gather insights into performance issues.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learned best practices from senior engineers, focusing on code performance and maintainability.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implementation of unit tests to ensure software reliability, fostering a quality-first mindset in project deliverables.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documentation efforts for software features, improving communication and understanding across development teams.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configuring development environments and deploying applications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 environments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acquiring key operational skills.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support in daily stand-up meetings, promoting transparency and accountability in development progress.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maintaining project schedules and deliverables consistency, ensuring alignment with overall project goals.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exposure to modern development tools and practices while adapting to various frameworks and languages as per project requirements.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