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Backend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engineer with over 10 years of experience in backend development and software composition analysis, specializing in enhancing security features and optimizing software supply chains. Proven ability to implement complex features and collaborate effectively across distributed teams.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 Ruby on Rails, Python, JavaScript, TypeScript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and Tools</w:t>
      </w:r>
      <w:r w:rsidRPr="004E56F9">
        <w:rPr>
          <w:color w:val="595959" w:themeColor="text1" w:themeTint="A6"/>
          <w:sz w:val="16"/>
          <w:szCs w:val="18"/>
        </w:rPr>
        <w:t xml:space="preserve">: Git, Docker, Kubernetes, GraphQL, RESTful APIs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&amp; Analysis</w:t>
      </w:r>
      <w:r w:rsidRPr="004E56F9">
        <w:rPr>
          <w:color w:val="595959" w:themeColor="text1" w:themeTint="A6"/>
          <w:sz w:val="16"/>
          <w:szCs w:val="18"/>
        </w:rPr>
        <w:t xml:space="preserve">: Software Composition Analysis, Dependency Scanning, Container Scanning, Vulnerability Management, Security Tools Integration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methodologies, DevSecOps, Continuous Integration, Automated Testing, Microservices Architecture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Collaboration Tools</w:t>
      </w:r>
      <w:r w:rsidRPr="004E56F9">
        <w:rPr>
          <w:color w:val="595959" w:themeColor="text1" w:themeTint="A6"/>
          <w:sz w:val="16"/>
          <w:szCs w:val="18"/>
        </w:rPr>
        <w:t xml:space="preserve">: Jira, Slack, Confluence, Zoom, GitLab CI/CD</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Backend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complex features in </w:t>
      </w:r>
      <w:r w:rsidRPr="004E56F9">
        <w:rPr>
          <w:b/>
          <w:bCs/>
          <w:color w:val="595959" w:themeColor="text1" w:themeTint="A6"/>
          <w:sz w:val="16"/>
          <w:szCs w:val="18"/>
        </w:rPr>
        <w:t xml:space="preserve">dependency scanning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container scanning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w:t>
      </w:r>
      <w:r w:rsidRPr="004E56F9">
        <w:rPr>
          <w:b/>
          <w:bCs/>
          <w:color w:val="595959" w:themeColor="text1" w:themeTint="A6"/>
          <w:sz w:val="16"/>
          <w:szCs w:val="18"/>
        </w:rPr>
        <w:t xml:space="preserve">GitLab's SCA capabilities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through hands-on coding and architectural guidance.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engineering managers and product owners to design scalable solutions, ensuring alignment with </w:t>
      </w:r>
      <w:r w:rsidRPr="004E56F9">
        <w:rPr>
          <w:b/>
          <w:bCs/>
          <w:color w:val="595959" w:themeColor="text1" w:themeTint="A6"/>
          <w:sz w:val="16"/>
          <w:szCs w:val="18"/>
        </w:rPr>
        <w:t xml:space="preserve">security practices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SCA objectives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reusable patterns that reduced delivery time and improved the effectiveness of the </w:t>
      </w:r>
      <w:r w:rsidRPr="004E56F9">
        <w:rPr>
          <w:b/>
          <w:bCs/>
          <w:color w:val="595959" w:themeColor="text1" w:themeTint="A6"/>
          <w:sz w:val="16"/>
          <w:szCs w:val="18"/>
        </w:rPr>
        <w:t xml:space="preserve">distributed team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during feature implementation.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high-quality code, conducted detailed design reviews, and provided mentorship to maintain strong performance standards across the codebase.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Identified and addressed </w:t>
      </w:r>
      <w:r w:rsidRPr="004E56F9">
        <w:rPr>
          <w:b/>
          <w:bCs/>
          <w:color w:val="595959" w:themeColor="text1" w:themeTint="A6"/>
          <w:sz w:val="16"/>
          <w:szCs w:val="18"/>
        </w:rPr>
        <w:t xml:space="preserve">technical debt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prioritizing solutions that improved team velocity and code maintainability in core SCA 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Translated customer feedback and product needs into technical solutions, fostering collaboration across security and engineering areas.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data correlation at massive scale, refining </w:t>
      </w:r>
      <w:r w:rsidRPr="004E56F9">
        <w:rPr>
          <w:b/>
          <w:bCs/>
          <w:color w:val="595959" w:themeColor="text1" w:themeTint="A6"/>
          <w:sz w:val="16"/>
          <w:szCs w:val="18"/>
        </w:rPr>
        <w:t xml:space="preserve">data analysis techniques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enhanced </w:t>
      </w:r>
      <w:r w:rsidRPr="004E56F9">
        <w:rPr>
          <w:b/>
          <w:bCs/>
          <w:color w:val="595959" w:themeColor="text1" w:themeTint="A6"/>
          <w:sz w:val="16"/>
          <w:szCs w:val="18"/>
        </w:rPr>
        <w:t xml:space="preserve">risk management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the software supply chain.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defining the SCA roadmap, collaborating with cross-functional teams to ensure cohesive delivery of security features.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clear documentation practices aligned with best communication methods in an </w:t>
      </w:r>
      <w:r w:rsidRPr="004E56F9">
        <w:rPr>
          <w:b/>
          <w:bCs/>
          <w:color w:val="595959" w:themeColor="text1" w:themeTint="A6"/>
          <w:sz w:val="16"/>
          <w:szCs w:val="18"/>
        </w:rPr>
        <w:t xml:space="preserve">async-first work environment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innovative collection techniques to optimize workflows, contributing to the overall enhancement of GitLab's </w:t>
      </w:r>
      <w:r w:rsidRPr="004E56F9">
        <w:rPr>
          <w:b/>
          <w:bCs/>
          <w:color w:val="595959" w:themeColor="text1" w:themeTint="A6"/>
          <w:sz w:val="16"/>
          <w:szCs w:val="18"/>
        </w:rPr>
        <w:t xml:space="preserve">security analysis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workshops on complex technical topics, improving stakeholder understanding of software security and supply chain risks.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learning to stay abreast of industry trends and tools relevant to </w:t>
      </w:r>
      <w:r w:rsidRPr="004E56F9">
        <w:rPr>
          <w:b/>
          <w:bCs/>
          <w:color w:val="595959" w:themeColor="text1" w:themeTint="A6"/>
          <w:sz w:val="16"/>
          <w:szCs w:val="18"/>
        </w:rPr>
        <w:t xml:space="preserve">software composition analysis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Enabled efficient onboarding of new team members through comprehensive codebase documentation and knowledge sharing.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 robust testing framework that improved the accuracy of </w:t>
      </w:r>
      <w:r w:rsidRPr="004E56F9">
        <w:rPr>
          <w:b/>
          <w:bCs/>
          <w:color w:val="595959" w:themeColor="text1" w:themeTint="A6"/>
          <w:sz w:val="16"/>
          <w:szCs w:val="18"/>
        </w:rPr>
        <w:t xml:space="preserve">dependency scanning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outcomes across various projects.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GitLab CI/CD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deployment processes and ensure quality checks throughout development cycles.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Mid-Level 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security features in backend applications utilizing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while focusing on </w:t>
      </w:r>
      <w:r w:rsidRPr="004E56F9">
        <w:rPr>
          <w:b/>
          <w:bCs/>
          <w:color w:val="595959" w:themeColor="text1" w:themeTint="A6"/>
          <w:sz w:val="16"/>
          <w:szCs w:val="18"/>
        </w:rPr>
        <w:t xml:space="preserve">software supply chain security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within a </w:t>
      </w:r>
      <w:r w:rsidRPr="004E56F9">
        <w:rPr>
          <w:b/>
          <w:bCs/>
          <w:color w:val="595959" w:themeColor="text1" w:themeTint="A6"/>
          <w:sz w:val="16"/>
          <w:szCs w:val="18"/>
        </w:rPr>
        <w:t xml:space="preserve">distributed team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participating in design and code review sessions remotely across multiple time zones.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w:t>
      </w:r>
      <w:r w:rsidRPr="004E56F9">
        <w:rPr>
          <w:b/>
          <w:bCs/>
          <w:color w:val="595959" w:themeColor="text1" w:themeTint="A6"/>
          <w:sz w:val="16"/>
          <w:szCs w:val="18"/>
        </w:rPr>
        <w:t xml:space="preserve">automated testing frameworks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backend services, ensuring high code quality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architecture discussions, helping shape the evolution of the software’s infrastructure and deployment strategies.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integrating </w:t>
      </w:r>
      <w:r w:rsidRPr="004E56F9">
        <w:rPr>
          <w:b/>
          <w:bCs/>
          <w:color w:val="595959" w:themeColor="text1" w:themeTint="A6"/>
          <w:sz w:val="16"/>
          <w:szCs w:val="18"/>
        </w:rPr>
        <w:t xml:space="preserve">third-party security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existing systems to bolster compliance and enhance monitoring capabilities.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microservices that handled complex security tasks, optimizing the performance and accuracy of vulnerability assessments.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migration of legacy systems to modern architectures, incorporating best practices in </w:t>
      </w:r>
      <w:r w:rsidRPr="004E56F9">
        <w:rPr>
          <w:b/>
          <w:bCs/>
          <w:color w:val="595959" w:themeColor="text1" w:themeTint="A6"/>
          <w:sz w:val="16"/>
          <w:szCs w:val="18"/>
        </w:rPr>
        <w:t xml:space="preserve">containerization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improved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and collaboration on shared codebases, ensuring adherence to coding standards across developers and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various </w:t>
      </w:r>
      <w:r w:rsidRPr="004E56F9">
        <w:rPr>
          <w:b/>
          <w:bCs/>
          <w:color w:val="595959" w:themeColor="text1" w:themeTint="A6"/>
          <w:sz w:val="16"/>
          <w:szCs w:val="18"/>
        </w:rPr>
        <w:t xml:space="preserve">API integrations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functionality and security auditing processes across the software suite.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technical support for complex issues during development, facilitating smooth project delivery and resolution.</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agile teams to develop and maintain backend services using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performance and security.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implementation of basic </w:t>
      </w:r>
      <w:r w:rsidRPr="004E56F9">
        <w:rPr>
          <w:b/>
          <w:bCs/>
          <w:color w:val="595959" w:themeColor="text1" w:themeTint="A6"/>
          <w:sz w:val="16"/>
          <w:szCs w:val="18"/>
        </w:rPr>
        <w:t xml:space="preserve">dependency scanning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foundational security features were established in the software products.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setup of build automation and CI/CD processes using </w:t>
      </w:r>
      <w:r w:rsidRPr="004E56F9">
        <w:rPr>
          <w:b/>
          <w:bCs/>
          <w:color w:val="595959" w:themeColor="text1" w:themeTint="A6"/>
          <w:sz w:val="16"/>
          <w:szCs w:val="18"/>
        </w:rPr>
        <w:t xml:space="preserve">GitLab 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deployment times and consistency.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to enhance coding skills and align with best practices in </w:t>
      </w:r>
      <w:r w:rsidRPr="004E56F9">
        <w:rPr>
          <w:b/>
          <w:bCs/>
          <w:color w:val="595959" w:themeColor="text1" w:themeTint="A6"/>
          <w:sz w:val="16"/>
          <w:szCs w:val="18"/>
        </w:rPr>
        <w:t xml:space="preserve">backend development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software security.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thorough testing of applications to identify bugs and security vulnerabilities, improving overall software quality.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Helped develop internal documentation that supported team knowledge sharing and onboarding for new developers.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gather requirements and implement necessary features to improve user experience.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tracking tasks, bugs, and project progress, gaining familiarity with agile project management.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data migration efforts, ensuring data integrity during transitions to new systems or platforms.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small feature developments that integrated security checks into existing product workflows.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