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building automation infrastructure and enhancing system reliability. Adept at collaborating with cross-functional teams to drive project success, using a comprehensive understanding of OS APIs and desktop automation frameworks.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TypeScript, Python, JavaScript, C#,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 Tools and Frameworks</w:t>
      </w:r>
      <w:r w:rsidRPr="004E56F9">
        <w:rPr>
          <w:color w:val="595959" w:themeColor="text1" w:themeTint="A6"/>
          <w:sz w:val="16"/>
          <w:szCs w:val="18"/>
        </w:rPr>
        <w:t xml:space="preserve">: Appium, Selenium, Cypress, Jest, Robot Framework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Remote Desktop Protocols/Technologies</w:t>
      </w:r>
      <w:r w:rsidRPr="004E56F9">
        <w:rPr>
          <w:color w:val="595959" w:themeColor="text1" w:themeTint="A6"/>
          <w:sz w:val="16"/>
          <w:szCs w:val="18"/>
        </w:rPr>
        <w:t xml:space="preserve">: VNC/RFB, RDP, Citrix, GSuite, Invision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and Cloud Technologies</w:t>
      </w:r>
      <w:r w:rsidRPr="004E56F9">
        <w:rPr>
          <w:color w:val="595959" w:themeColor="text1" w:themeTint="A6"/>
          <w:sz w:val="16"/>
          <w:szCs w:val="18"/>
        </w:rPr>
        <w:t xml:space="preserve">: Kubernetes, Docker, AWS, Azure, GCP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and Reliability Tools</w:t>
      </w:r>
      <w:r w:rsidRPr="004E56F9">
        <w:rPr>
          <w:color w:val="595959" w:themeColor="text1" w:themeTint="A6"/>
          <w:sz w:val="16"/>
          <w:szCs w:val="18"/>
        </w:rPr>
        <w:t xml:space="preserve">: Prometheus, Grafana, ELK Stack, Sentry, Honeycomb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 Knowledge</w:t>
      </w:r>
      <w:r w:rsidRPr="004E56F9">
        <w:rPr>
          <w:color w:val="595959" w:themeColor="text1" w:themeTint="A6"/>
          <w:sz w:val="16"/>
          <w:szCs w:val="18"/>
        </w:rPr>
        <w:t xml:space="preserve">: Windows APIs, Linux Systems, macOS Internals, OS-Level Performance Tuning, File System Management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desktop automation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Appium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execution reliability and speed across multiple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remote desktop protocols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(RDP and VNC/RFB) to ensure seamless integration between agents and Windows sessions.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evolution of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 pipeline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collaborating with machine learning engineers to provide better contextual data for automated recordings.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resolved issues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session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lifecycle events to enhance user experience and streamline operations.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performance metrics and troubleshooting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Windows accessibility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MSAA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automation processes to enhance the interaction with legacy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Temporal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managing workflow in distributed systems, enhancing the application's reliability and traceability during execution.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align on technical specifications and project goals, demonstrating strong communication and teamwork skills.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 infrastructure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a focus on system reliability, minimizing failure rates in critical enterprise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engaged in pair programming sessions to foster a culture of quality and best practices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exploratory testing on automation features, ensuring robust failure handling and maintenance processes were in place.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features to accommodate diverse enterprise environments, including legacy systems and modern applications, using systematic problem-solving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high-quality documentation for automation tools, which served as a resource for onboarding and training new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efforts to reinforce security measures across the automation infrastructure, adopting best practices in data protection and access control.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Promoted the use of modern development methodologies such as CI/CD and Agile to continuously deliver higher quality products.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tools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desktop automation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facilitate the execution of complex workflows in enterprise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a team responsible for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various automation frameworks for improved deployment and orchestration.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performance through deep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Windows desktop internals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API interactions, specifically focusing on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test plans and automated testing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validate the performance of desktop applications under various scenarios.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 streamlined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build and deployment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 for automation tools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cloud-based services, ensuring rapid turnaround.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scientists to capture and analyze user interaction patterns, leveraging machine learning models to improve automation accuracy.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discussions to shape the future direction of automation infrastructure, focusing on scalability and security.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applications to a more modern stack,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serverless technologies where appropriate.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a flexible CI/CD pipeline that supports multiple project needs and automates testing and deployment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significantly to the open-source community by working on publicly accessible automation tools and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Resolved compatibility issues arising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OS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across various Windows versions, enhancing tool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brainstorming sessions to make significant feature enhancements based on user feedback and emerging technologies.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desktop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WinForms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providing essential insights into user experience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Appium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initial automation projects, increasing efficiency in testing web applications under different OS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workshops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internal tools, gaining foundational knowledge in service-oriented architectures.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tested user interfaces for internal applications, focusing on interaction patterns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debugging sessions using system logging tools and placing emphasis on identifying bottlenecks in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exploratory testing for new features in automation tools, ensuring that they met the quality standards expected by users.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technical procedures and guidelines to enhance team knowledge sharing around automation practices and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collect requirements and provide insights into user-centric design considerations.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simple automation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laying the groundwork for more comprehensive workflows that were expanded upon in later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foundational DevOps practices by working with version control systems and understanding deployment strategies.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