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Results-oriented Senior Web Engineer with over 10 years of experience in designing and developing scalable web applications. Proficient in front-end and full-stack development, with a strong emphasis on enhancing customer experience through innovative software solutions.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Frontend Technologies</w:t>
      </w:r>
      <w:r w:rsidRPr="004E56F9">
        <w:rPr>
          <w:color w:val="595959" w:themeColor="text1" w:themeTint="A6"/>
          <w:sz w:val="16"/>
          <w:szCs w:val="18"/>
        </w:rPr>
        <w:t xml:space="preserve">: Angular, React, HTML5, CSS3, SASS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Backend Technologies</w:t>
      </w:r>
      <w:r w:rsidRPr="004E56F9">
        <w:rPr>
          <w:color w:val="595959" w:themeColor="text1" w:themeTint="A6"/>
          <w:sz w:val="16"/>
          <w:szCs w:val="18"/>
        </w:rPr>
        <w:t xml:space="preserve">: Java, Node.js, GraphQL, RESTful APIs, Microservices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&amp; DevOps</w:t>
      </w:r>
      <w:r w:rsidRPr="004E56F9">
        <w:rPr>
          <w:color w:val="595959" w:themeColor="text1" w:themeTint="A6"/>
          <w:sz w:val="16"/>
          <w:szCs w:val="18"/>
        </w:rPr>
        <w:t xml:space="preserve">: AWS, GCP, Azure, Docker, Kubernetes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General Development Skills</w:t>
      </w:r>
      <w:r w:rsidRPr="004E56F9">
        <w:rPr>
          <w:color w:val="595959" w:themeColor="text1" w:themeTint="A6"/>
          <w:sz w:val="16"/>
          <w:szCs w:val="18"/>
        </w:rPr>
        <w:t xml:space="preserve">: TypeScript, JavaScript, SQL, MongoDB, Automated Testing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Collaboration &amp; Tools</w:t>
      </w:r>
      <w:r w:rsidRPr="004E56F9">
        <w:rPr>
          <w:color w:val="595959" w:themeColor="text1" w:themeTint="A6"/>
          <w:sz w:val="16"/>
          <w:szCs w:val="18"/>
        </w:rPr>
        <w:t xml:space="preserve">: Git, CI/CD, Agile, Scrum, Documentation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developed scalable web applications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Angular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component-based architecture, significantly enhancing user experience.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responsive and performant user interfaces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CSS3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leading to improved customer engagement.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RESTful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GraphQL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services for seamless data exchange between front-end and back-end, promoting efficient application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shared component libraries and collaborated with design teams to create consistent and accessible user interfaces across multiple projects.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unit tests and end-to-end testing frameworks to ensure high-quality deliverables and decrease bug rates significantly. 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comprehensive code reviews, focusing on best practices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TypeScript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fostering a culture of quality within the team.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containerization and orchestration of applications, streamlining deployment processes and improving scalability.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Product and UX teams to refine application features, ensuring alignment with customer needs and business objectives.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detailed documentation for design processes, including change management and readiness plans to facilitate seamless project transitions.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Troubleshot and resolved complex production issues, significantly reducing downtime and improving application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automation frameworks to support CI/CD pipelines, contributing to faster time-to-market for new features.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identification and mitigation of technical debt, enhancing system stability and performance.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hands-on experience with AI-driven engineering practices for automating processes and improving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Partnered with cross-functional teams on tech initiatives, serving as a technical lead to drive project delivery.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performance optimization and stress testing of web applications to ensure robust operation under varied traffic conditions.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Web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maintained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Angular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user-centric design and seamless functionality.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on API integrations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GraphQL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facilitating effective communication between various application components.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implementation of CI/CD processes using tools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decentralized version control, leading to frequent and safer deployments.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data-driven applications with a strong grasp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MongoDB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optimizing performance for user queries and data management.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best practices for front-end development, including responsive design principles and accessibility standards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WCAG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team discussions on improving system design and architecture using cloud solutions from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Azure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closely with QA teams to deliver well-tested features by employing unit and integration tests to enhance code quality.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code reviews to provide constructive feedback on design patterns and coding practices, fostering a team of strong developers.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Managed small-scale projects focusing on user interface improvements and operational efficiency from conception to deployment.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software functionality and logic for future reference and onboarding processes, enhancing team knowledge.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building web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HTML5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CSS3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developing foundational coding skills and industry knowledge.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agile development practices, including daily stand-ups and sprint planning sessions, enhancing collaborative effort within the team.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senior developers in implementing key application features, gaining exposure 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React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Angular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Involved in testing and debugging applications to ensure end-user satisfaction, refining skills in troubleshooting and performance improvement.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learning backend processes utilizing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Node.js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ensuring an understanding of full-stack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team documentation and project notes, improving processes for knowledge sharing.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Updated legacy codebases with modern technologies to enhance functionality and maintainability.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about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version control, systematically managing changes in software development projects.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Applied best practices in coding, design, and software maintenance under the mentorship of senior engineers.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the deployment of applications to cloud providers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gaining hands-on experience with cloud computing.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