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DCD409D" w:rsidR="00A17896" w:rsidRPr="004E56F9" w:rsidRDefault="00B02685">
            <w:pPr>
              <w:pStyle w:val="ContactInfo"/>
              <w:rPr>
                <w:color w:val="595959" w:themeColor="text1" w:themeTint="A6"/>
              </w:rPr>
            </w:pPr>
            <w:r w:rsidRPr="004E56F9">
              <w:rPr>
                <w:color w:val="595959" w:themeColor="text1" w:themeTint="A6"/>
              </w:rPr>
              <w:t>Leesburg, FL 34748</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Dedicated Software Engineer with over 10 years of experience in driving growth through innovative engineering solutions. Proficient in utilizing modern technologies, including Python and TypeScript, to enhance user experience and business objectives.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TypeScript, JavaScript, HTML5, CSS3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and Libraries</w:t>
      </w:r>
      <w:r w:rsidRPr="004E56F9">
        <w:rPr>
          <w:color w:val="595959" w:themeColor="text1" w:themeTint="A6"/>
          <w:sz w:val="16"/>
          <w:szCs w:val="18"/>
        </w:rPr>
        <w:t xml:space="preserve">: React, Node.js, Express.js, Django, Flask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Testing and Analytics</w:t>
      </w:r>
      <w:r w:rsidRPr="004E56F9">
        <w:rPr>
          <w:color w:val="595959" w:themeColor="text1" w:themeTint="A6"/>
          <w:sz w:val="16"/>
          <w:szCs w:val="18"/>
        </w:rPr>
        <w:t xml:space="preserve">: A/B Testing, Google Analytics, Segment, Amplitude, Jest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Tools</w:t>
      </w:r>
      <w:r w:rsidRPr="004E56F9">
        <w:rPr>
          <w:color w:val="595959" w:themeColor="text1" w:themeTint="A6"/>
          <w:sz w:val="16"/>
          <w:szCs w:val="18"/>
        </w:rPr>
        <w:t xml:space="preserve">: Git, Docker, JIRA, Webpack, CI/CD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and Infrastructure</w:t>
      </w:r>
      <w:r w:rsidRPr="004E56F9">
        <w:rPr>
          <w:color w:val="595959" w:themeColor="text1" w:themeTint="A6"/>
          <w:sz w:val="16"/>
          <w:szCs w:val="18"/>
        </w:rPr>
        <w:t xml:space="preserve">: AWS, Azure, Heroku, Firebase, RabbitMQ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Soft Skills</w:t>
      </w:r>
      <w:r w:rsidRPr="004E56F9">
        <w:rPr>
          <w:color w:val="595959" w:themeColor="text1" w:themeTint="A6"/>
          <w:sz w:val="16"/>
          <w:szCs w:val="18"/>
        </w:rPr>
        <w:t xml:space="preserve">: Collaboration, Mentoring, Problem Solving, Agile Methodology, Communication</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xml:space="preserve">| </w:t>
      </w:r>
      <w:proofErr w:type="spellStart"/>
      <w:r w:rsidRPr="004E56F9">
        <w:rPr>
          <w:rStyle w:val="BlackText"/>
          <w:b/>
          <w:color w:val="595959" w:themeColor="text1" w:themeTint="A6"/>
          <w:sz w:val="28"/>
          <w:szCs w:val="28"/>
        </w:rPr>
        <w:t>SkillStorm</w:t>
      </w:r>
      <w:proofErr w:type="spellEnd"/>
      <w:r w:rsidRPr="004E56F9">
        <w:rPr>
          <w:rStyle w:val="BlackText"/>
          <w:b/>
          <w:color w:val="595959" w:themeColor="text1" w:themeTint="A6"/>
          <w:sz w:val="28"/>
          <w:szCs w:val="28"/>
        </w:rPr>
        <w:t>,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scalable applications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TypeScript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the performance and user engagement of web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the design and implementation of </w:t>
      </w:r>
      <w:r w:rsidRPr="004E56F9">
        <w:rPr>
          <w:b/>
          <w:bCs/>
          <w:color w:val="595959" w:themeColor="text1" w:themeTint="A6"/>
          <w:sz w:val="16"/>
          <w:szCs w:val="18"/>
        </w:rPr>
        <w:t xml:space="preserve">A/B testing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frameworks, allowing for data-driven decisions that significantly improved user acquisition strategies.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including product management and marketing to define and execute roadmap initiatives focused on user activation and retention.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robust analytics solutions utilizing </w:t>
      </w:r>
      <w:r w:rsidRPr="004E56F9">
        <w:rPr>
          <w:b/>
          <w:bCs/>
          <w:color w:val="595959" w:themeColor="text1" w:themeTint="A6"/>
          <w:sz w:val="16"/>
          <w:szCs w:val="18"/>
        </w:rPr>
        <w:t xml:space="preserve">Segment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Amplitude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gather insights on user behavior, informing product features and growth strategies.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mentor junior engineers, fostering a culture of continuous learning and improvement within the development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continuous integration and deployment (CI/CD) processes to streamline development workflows and ensure high-quality code releases.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an agile development environment, actively contributing to sprint planning and retrospectives to align team efforts with business needs.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containerization of applications, improving the consistency of deployment across development, testing, and production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system performance and reduced technical debt through systematic refactoring and optimization of existing codebases.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Produced high-quality documentation to aid in knowledge transfer and onboarding of new team members, promoting a clear understanding of code functionality.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cloud services in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deploy and manage applications efficiently, leveraging existing infrastructure for better scalability.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internal tools to automate repetitive tasks, reducing the time engineers spent on operational overhead, fostering a focus on core engineering tasks.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various payment systems with a focus on ensuring smooth user transactions and billing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Advocated for technical standards and practices that lead to robust and maintainable codebases.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Analyzed user feedback and behavioral data to continuously iterate on product features, ensuring alignment with user needs and expectations.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 II</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proofErr w:type="spellStart"/>
      <w:r w:rsidR="00144E50" w:rsidRPr="004E56F9">
        <w:rPr>
          <w:rStyle w:val="BlackText"/>
          <w:b/>
          <w:color w:val="595959" w:themeColor="text1" w:themeTint="A6"/>
          <w:sz w:val="28"/>
          <w:szCs w:val="28"/>
        </w:rPr>
        <w:t>SubIT</w:t>
      </w:r>
      <w:proofErr w:type="spellEnd"/>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full-stack applications using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Express.js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which increased user engagement metrics.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data analysts to refine user onboarding flows, leveraging insights to enhance feature usability.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integrated backend APIs using </w:t>
      </w:r>
      <w:r w:rsidRPr="004E56F9">
        <w:rPr>
          <w:b/>
          <w:bCs/>
          <w:color w:val="595959" w:themeColor="text1" w:themeTint="A6"/>
          <w:sz w:val="16"/>
          <w:szCs w:val="18"/>
        </w:rPr>
        <w:t xml:space="preserve">Django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new product features and improve application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collaborating with teams to manage code repositories and streamline development processes efficiently.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user-friendly interfaces while collaborating with UX designers, focusing on enhancing user experience and accessibility.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cross-team collaboration to troubleshoot and resolve production issues, enhancing system reliability and user trust.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testing solutions using </w:t>
      </w:r>
      <w:r w:rsidRPr="004E56F9">
        <w:rPr>
          <w:b/>
          <w:bCs/>
          <w:color w:val="595959" w:themeColor="text1" w:themeTint="A6"/>
          <w:sz w:val="16"/>
          <w:szCs w:val="18"/>
        </w:rPr>
        <w:t xml:space="preserve">Jest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ensure application stability and reliability before feature releases.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scope and requirement discussions with stakeholders to align engineering efforts with strategic goals.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Automated deployment flows using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tools, improving release cycles and reducing downtime during updates.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front-end applications using </w:t>
      </w:r>
      <w:r w:rsidRPr="004E56F9">
        <w:rPr>
          <w:b/>
          <w:bCs/>
          <w:color w:val="595959" w:themeColor="text1" w:themeTint="A6"/>
          <w:sz w:val="16"/>
          <w:szCs w:val="18"/>
        </w:rPr>
        <w:t xml:space="preserve">HTML5</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establishing foundational web development skills.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user testing sessions, collecting feedback to improve early platform features and usability.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experienced engineers to develop backend functionalities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student projects in university.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pair programming sessions, gaining insights into best practices and coding standards from senior developers.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team in bug fixes and minor feature enhancements, learning to balance development priorities effectively.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documentation of application features and functionalities, helping ensure clarity in project goals and deliverables.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version control systems, primarily utilizing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track changes and collaborate with team members on code.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about front-end performance improvements through optimization techniques and analytics implementations.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senior engineers in troubleshooting production errors and understanding application infrastructure.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interest in user experience design, participating in discussions on best practices and methods to enhance the user journey.</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7E787" w14:textId="77777777" w:rsidR="0058416D" w:rsidRDefault="0058416D">
      <w:r>
        <w:separator/>
      </w:r>
    </w:p>
  </w:endnote>
  <w:endnote w:type="continuationSeparator" w:id="0">
    <w:p w14:paraId="6F8CABDC" w14:textId="77777777" w:rsidR="0058416D" w:rsidRDefault="00584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02C5A7" w14:textId="77777777" w:rsidR="0058416D" w:rsidRDefault="0058416D">
      <w:pPr>
        <w:spacing w:after="0"/>
      </w:pPr>
      <w:r>
        <w:separator/>
      </w:r>
    </w:p>
  </w:footnote>
  <w:footnote w:type="continuationSeparator" w:id="0">
    <w:p w14:paraId="5D733FEB" w14:textId="77777777" w:rsidR="0058416D" w:rsidRDefault="0058416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5671"/>
    <w:rsid w:val="00C50493"/>
    <w:rsid w:val="00CD42C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39</cp:revision>
  <dcterms:created xsi:type="dcterms:W3CDTF">2025-05-21T00:45:00Z</dcterms:created>
  <dcterms:modified xsi:type="dcterms:W3CDTF">2026-04-08T03:59:00Z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