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580"/>
        <w:gridCol w:w="3780"/>
      </w:tblGrid>
      <w:tr w:rsidR="004E56F9" w:rsidRPr="004E56F9" w14:paraId="7C29A0D8" w14:textId="77777777" w:rsidTr="0033598A">
        <w:trPr>
          <w:trHeight w:val="1251"/>
        </w:trPr>
        <w:tc>
          <w:tcPr>
            <w:tcW w:w="5580" w:type="dxa"/>
            <w:tcBorders>
              <w:bottom w:val="single" w:sz="4" w:space="0" w:color="auto"/>
            </w:tcBorders>
          </w:tcPr>
          <w:p w14:paraId="577AC6B7" w14:textId="427B28AC" w:rsidR="00A17896" w:rsidRPr="004E56F9" w:rsidRDefault="0033598A">
            <w:pPr>
              <w:pStyle w:val="Title"/>
              <w:spacing w:line="600" w:lineRule="exact"/>
              <w:rPr>
                <w:b/>
                <w:bCs/>
                <w:color w:val="595959" w:themeColor="text1" w:themeTint="A6"/>
                <w:sz w:val="52"/>
                <w:szCs w:val="52"/>
              </w:rPr>
            </w:pPr>
            <w:r w:rsidRPr="0033598A">
              <w:rPr>
                <w:b/>
                <w:bCs/>
                <w:color w:val="595959" w:themeColor="text1" w:themeTint="A6"/>
                <w:sz w:val="52"/>
                <w:szCs w:val="52"/>
              </w:rPr>
              <w:t>William</w:t>
            </w:r>
            <w:r>
              <w:rPr>
                <w:b/>
                <w:bCs/>
                <w:color w:val="595959" w:themeColor="text1" w:themeTint="A6"/>
                <w:sz w:val="52"/>
                <w:szCs w:val="52"/>
              </w:rPr>
              <w:t xml:space="preserve"> </w:t>
            </w:r>
            <w:r w:rsidR="00B02685" w:rsidRPr="004E56F9">
              <w:rPr>
                <w:b/>
                <w:bCs/>
                <w:color w:val="595959" w:themeColor="text1" w:themeTint="A6"/>
                <w:sz w:val="52"/>
                <w:szCs w:val="52"/>
              </w:rPr>
              <w:t>GOUBERT</w:t>
            </w:r>
          </w:p>
          <w:p w14:paraId="1C2645EE" w14:textId="768FE8A2" w:rsidR="00A17896" w:rsidRPr="004E56F9" w:rsidRDefault="00000000">
            <w:pPr>
              <w:rPr>
                <w:rFonts w:asciiTheme="majorHAnsi" w:hAnsiTheme="majorHAnsi" w:cstheme="majorHAnsi"/>
                <w:b/>
                <w:bCs/>
                <w:color w:val="595959" w:themeColor="text1" w:themeTint="A6"/>
                <w:spacing w:val="36"/>
                <w:sz w:val="28"/>
                <w:szCs w:val="28"/>
                <w:lang w:eastAsia="de-DE"/>
              </w:rPr>
            </w:pP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 xml:space="preserve">Senior Software Engineer</w:t>
            </w:r>
            <w:r w:rsidR="000C4AE5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  <w:r w:rsidRPr="004E56F9">
              <w:rPr>
                <w:rFonts w:asciiTheme="majorHAnsi" w:hAnsiTheme="majorHAnsi"/>
                <w:b/>
                <w:caps/>
                <w:color w:val="595959" w:themeColor="text1" w:themeTint="A6"/>
                <w:sz w:val="28"/>
                <w:szCs w:val="28"/>
              </w:rPr>
              <w:t/>
            </w:r>
          </w:p>
        </w:tc>
        <w:tc>
          <w:tcPr>
            <w:tcW w:w="3780" w:type="dxa"/>
            <w:tcBorders>
              <w:bottom w:val="single" w:sz="4" w:space="0" w:color="auto"/>
            </w:tcBorders>
          </w:tcPr>
          <w:p w14:paraId="03558113" w14:textId="1B838C76" w:rsidR="00A17896" w:rsidRPr="004E56F9" w:rsidRDefault="004B1A18">
            <w:pPr>
              <w:pStyle w:val="ContactInfo"/>
              <w:rPr>
                <w:color w:val="595959" w:themeColor="text1" w:themeTint="A6"/>
              </w:rPr>
            </w:pPr>
            <w:r w:rsidRPr="004B1A18">
              <w:rPr>
                <w:color w:val="595959" w:themeColor="text1" w:themeTint="A6"/>
              </w:rPr>
              <w:t>Hollywood, Fl 33021</w:t>
            </w:r>
          </w:p>
          <w:p w14:paraId="16A547DD" w14:textId="77777777" w:rsidR="00B02685" w:rsidRPr="004E56F9" w:rsidRDefault="00000000">
            <w:pPr>
              <w:pStyle w:val="ContactInfo"/>
              <w:rPr>
                <w:color w:val="595959" w:themeColor="text1" w:themeTint="A6"/>
              </w:rPr>
            </w:pPr>
            <w:dir w:val="ltr">
              <w:r w:rsidR="00B02685" w:rsidRPr="004E56F9">
                <w:rPr>
                  <w:color w:val="595959" w:themeColor="text1" w:themeTint="A6"/>
                </w:rPr>
                <w:t>(321) 396-2296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52C21EEF" w14:textId="3A24B8F1" w:rsidR="00A17896" w:rsidRPr="004E56F9" w:rsidRDefault="00B45512" w:rsidP="00B02685">
            <w:pPr>
              <w:pStyle w:val="ContactInfo"/>
              <w:rPr>
                <w:b/>
                <w:bCs/>
                <w:color w:val="595959" w:themeColor="text1" w:themeTint="A6"/>
              </w:rPr>
            </w:pPr>
            <w:hyperlink r:id="rId8" w:history="1">
              <w:r w:rsidRPr="00B45512">
                <w:rPr>
                  <w:rStyle w:val="Hyperlink"/>
                  <w:b/>
                  <w:bCs/>
                  <w:color w:val="595959" w:themeColor="text1" w:themeTint="A6"/>
                </w:rPr>
                <w:t>willyrgoubert</w:t>
              </w:r>
              <w:r w:rsidR="00A17896" w:rsidRPr="004E56F9">
                <w:rPr>
                  <w:rStyle w:val="Hyperlink"/>
                  <w:b/>
                  <w:bCs/>
                  <w:color w:val="595959" w:themeColor="text1" w:themeTint="A6"/>
                </w:rPr>
                <w:t>@gmail.com</w:t>
              </w:r>
            </w:hyperlink>
            <w:r w:rsidR="00B34AFE" w:rsidRPr="00B34AFE">
              <w:rPr>
                <w:b/>
                <w:bCs/>
                <w:color w:val="404040" w:themeColor="text1" w:themeTint="BF"/>
              </w:rPr>
              <w:t xml:space="preserve"> </w:t>
            </w:r>
            <w:r w:rsidR="00A17896" w:rsidRPr="004E56F9">
              <w:rPr>
                <w:b/>
                <w:bCs/>
                <w:color w:val="595959" w:themeColor="text1" w:themeTint="A6"/>
              </w:rPr>
              <w:t xml:space="preserve">   </w:t>
            </w:r>
          </w:p>
        </w:tc>
      </w:tr>
    </w:tbl>
    <w:p w14:paraId="640C7F7E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SUMMARY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4E83FCE2" w14:textId="77777777" w:rsidR="00A17896" w:rsidRPr="004E56F9" w:rsidRDefault="00000000">
      <w:pPr>
        <w:spacing w:line="288" w:lineRule="auto"/>
        <w:jc w:val="both"/>
        <w:rPr>
          <w:rFonts w:cs="Arial"/>
          <w:iCs/>
          <w:color w:val="595959" w:themeColor="text1" w:themeTint="A6"/>
          <w:sz w:val="16"/>
          <w:szCs w:val="18"/>
        </w:rPr>
      </w:pPr>
      <w:r w:rsidRPr="004E56F9">
        <w:rPr>
          <w:rFonts w:cs="Arial"/>
          <w:iCs/>
          <w:color w:val="595959" w:themeColor="text1" w:themeTint="A6"/>
          <w:sz w:val="16"/>
          <w:szCs w:val="18"/>
        </w:rPr>
        <w:t xml:space="preserve">Accomplished Senior Software Engineer with over 10 years of experience specializing in Java, Spring, and cloud-native architectures. Proficient in deploying and maintaining complex applications, with a strong background in DevSecOps practices. Expertise in overseeing production systems and enhancing code quality across various environments.</w:t>
      </w:r>
    </w:p>
    <w:p w14:paraId="38894A76" w14:textId="77777777" w:rsidR="00A17896" w:rsidRPr="004E56F9" w:rsidRDefault="00000000">
      <w:pPr>
        <w:pStyle w:val="Heading1"/>
        <w:tabs>
          <w:tab w:val="left" w:pos="157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 xml:space="preserve">Skills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Programming Languages</w:t>
      </w:r>
      <w:r w:rsidRPr="004E56F9">
        <w:rPr>
          <w:color w:val="595959" w:themeColor="text1" w:themeTint="A6"/>
          <w:sz w:val="16"/>
          <w:szCs w:val="18"/>
        </w:rPr>
        <w:t xml:space="preserve">: Java, SQL, JavaScript, TypeScript, Python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Frameworks and Libraries</w:t>
      </w:r>
      <w:r w:rsidRPr="004E56F9">
        <w:rPr>
          <w:color w:val="595959" w:themeColor="text1" w:themeTint="A6"/>
          <w:sz w:val="16"/>
          <w:szCs w:val="18"/>
        </w:rPr>
        <w:t xml:space="preserve">: Spring Boot, Hibernate, JPA, Angular, React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Database Technologies</w:t>
      </w:r>
      <w:r w:rsidRPr="004E56F9">
        <w:rPr>
          <w:color w:val="595959" w:themeColor="text1" w:themeTint="A6"/>
          <w:sz w:val="16"/>
          <w:szCs w:val="18"/>
        </w:rPr>
        <w:t xml:space="preserve">: Oracle, PostgreSQL, MySQL, MongoDB, Redis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Cloud and DevOps</w:t>
      </w:r>
      <w:r w:rsidRPr="004E56F9">
        <w:rPr>
          <w:color w:val="595959" w:themeColor="text1" w:themeTint="A6"/>
          <w:sz w:val="16"/>
          <w:szCs w:val="18"/>
        </w:rPr>
        <w:t xml:space="preserve">: AWS, Docker, Kubernetes, Terraform, GitLab   </w:t>
      </w:r>
    </w:p>
    <w:p w14:paraId="05FA5AFA" w14:textId="77777777" w:rsidR="00A17896" w:rsidRPr="004E56F9" w:rsidRDefault="00000000">
      <w:pPr>
        <w:numPr>
          <w:ilvl w:val="0"/>
          <w:numId w:val="1"/>
        </w:numPr>
        <w:spacing w:after="80" w:line="288" w:lineRule="auto"/>
        <w:ind w:right="2160"/>
        <w:rPr>
          <w:color w:val="595959" w:themeColor="text1" w:themeTint="A6"/>
          <w:sz w:val="16"/>
          <w:szCs w:val="18"/>
        </w:rPr>
      </w:pPr>
      <w:r w:rsidRPr="004E56F9">
        <w:rPr>
          <w:b/>
          <w:bCs/>
          <w:color w:val="595959" w:themeColor="text1" w:themeTint="A6"/>
          <w:sz w:val="16"/>
          <w:szCs w:val="18"/>
        </w:rPr>
        <w:t xml:space="preserve">Testing and CI/CD</w:t>
      </w:r>
      <w:r w:rsidRPr="004E56F9">
        <w:rPr>
          <w:color w:val="595959" w:themeColor="text1" w:themeTint="A6"/>
          <w:sz w:val="16"/>
          <w:szCs w:val="18"/>
        </w:rPr>
        <w:t xml:space="preserve">: JUnit, Mockito, Cucumber, Spock, SonarQube</w:t>
      </w:r>
    </w:p>
    <w:p w14:paraId="7080CE95" w14:textId="77777777" w:rsidR="00A17896" w:rsidRPr="004E56F9" w:rsidRDefault="00000000">
      <w:pPr>
        <w:pStyle w:val="Heading1"/>
        <w:tabs>
          <w:tab w:val="center" w:pos="4680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EDUCATION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12589DAA" w14:textId="6CA54524" w:rsidR="009B06F8" w:rsidRPr="009B06F8" w:rsidRDefault="00B02685" w:rsidP="009B06F8">
      <w:pPr>
        <w:pStyle w:val="Heading2"/>
        <w:rPr>
          <w:color w:val="595959" w:themeColor="text1" w:themeTint="A6"/>
          <w:sz w:val="20"/>
          <w:szCs w:val="20"/>
        </w:rPr>
      </w:pPr>
      <w:r w:rsidRPr="004E56F9">
        <w:rPr>
          <w:color w:val="595959" w:themeColor="text1" w:themeTint="A6"/>
          <w:sz w:val="20"/>
          <w:szCs w:val="20"/>
        </w:rPr>
        <w:t>Bachelor of science in computer science (b.s. cs)</w:t>
      </w:r>
      <w:r w:rsidRPr="004E56F9">
        <w:rPr>
          <w:rStyle w:val="BlackText"/>
          <w:color w:val="595959" w:themeColor="text1" w:themeTint="A6"/>
          <w:sz w:val="20"/>
          <w:szCs w:val="20"/>
        </w:rPr>
        <w:t xml:space="preserve"> | The University of Texas at Austin | Austin, TX | | Jan 2014 - May 2018</w:t>
      </w:r>
    </w:p>
    <w:p w14:paraId="7BE673D8" w14:textId="77777777" w:rsidR="00A17896" w:rsidRPr="004E56F9" w:rsidRDefault="00000000">
      <w:pPr>
        <w:pStyle w:val="Heading1"/>
        <w:tabs>
          <w:tab w:val="left" w:pos="3465"/>
        </w:tabs>
        <w:rPr>
          <w:b/>
          <w:bCs/>
          <w:color w:val="595959" w:themeColor="text1" w:themeTint="A6"/>
          <w:sz w:val="32"/>
          <w:szCs w:val="32"/>
        </w:rPr>
      </w:pPr>
      <w:r w:rsidRPr="004E56F9">
        <w:rPr>
          <w:b/>
          <w:bCs/>
          <w:color w:val="595959" w:themeColor="text1" w:themeTint="A6"/>
          <w:sz w:val="32"/>
          <w:szCs w:val="32"/>
        </w:rPr>
        <w:t>Experience</w:t>
      </w:r>
      <w:r w:rsidRPr="004E56F9">
        <w:rPr>
          <w:b/>
          <w:bCs/>
          <w:color w:val="595959" w:themeColor="text1" w:themeTint="A6"/>
          <w:sz w:val="32"/>
          <w:szCs w:val="32"/>
        </w:rPr>
        <w:tab/>
      </w:r>
    </w:p>
    <w:p w14:paraId="52F7321C" w14:textId="746FF330" w:rsidR="00A17896" w:rsidRPr="004E56F9" w:rsidRDefault="00000000">
      <w:pPr>
        <w:pStyle w:val="Heading2"/>
        <w:rPr>
          <w:b/>
          <w:color w:val="595959" w:themeColor="text1" w:themeTint="A6"/>
          <w:sz w:val="28"/>
          <w:szCs w:val="28"/>
        </w:rPr>
      </w:pPr>
      <w:r w:rsidRPr="004E56F9">
        <w:rPr>
          <w:b/>
          <w:color w:val="595959" w:themeColor="text1" w:themeTint="A6"/>
          <w:sz w:val="28"/>
          <w:szCs w:val="28"/>
        </w:rPr>
        <w:t xml:space="preserve">Senior Software Engineer</w:t>
      </w:r>
      <w:r w:rsidR="008D7B4C">
        <w:rPr>
          <w:b/>
          <w:color w:val="595959" w:themeColor="text1" w:themeTint="A6"/>
          <w:sz w:val="28"/>
          <w:szCs w:val="28"/>
        </w:rPr>
        <w:t/>
      </w:r>
      <w:r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Pr="004E56F9">
        <w:rPr>
          <w:rStyle w:val="BlackText"/>
          <w:b/>
          <w:color w:val="595959" w:themeColor="text1" w:themeTint="A6"/>
          <w:sz w:val="28"/>
          <w:szCs w:val="28"/>
        </w:rPr>
        <w:t>| SkillStorm, Jacksonville, FL</w:t>
      </w:r>
    </w:p>
    <w:p w14:paraId="69B0A6A4" w14:textId="4940B535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>/202</w:t>
      </w:r>
      <w:r w:rsidR="00144E50" w:rsidRPr="004E56F9">
        <w:rPr>
          <w:color w:val="595959" w:themeColor="text1" w:themeTint="A6"/>
          <w:sz w:val="22"/>
          <w:szCs w:val="22"/>
        </w:rPr>
        <w:t>2</w:t>
      </w:r>
      <w:r w:rsidRPr="004E56F9">
        <w:rPr>
          <w:color w:val="595959" w:themeColor="text1" w:themeTint="A6"/>
          <w:sz w:val="22"/>
          <w:szCs w:val="22"/>
        </w:rPr>
        <w:t xml:space="preserve"> – present</w:t>
      </w:r>
      <w:bookmarkStart w:id="0" w:name="_Hlk182162447"/>
      <w:r w:rsidRPr="004E56F9">
        <w:rPr>
          <w:color w:val="595959" w:themeColor="text1" w:themeTint="A6"/>
          <w:sz w:val="22"/>
          <w:szCs w:val="22"/>
        </w:rPr>
        <w:t/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developed scalable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applications, ensuring strong performance and reliability across all layers of the architecture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Hibernate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Troubleshot complex production issues, enhancing overall system reliability and stability through proactive monitoring and incident management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development efforts in creating secure, RESTful APIs, implementing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DevSecOps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better security and compliance in deployment.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Architected microservices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 20+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employing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Cloud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efficient service orchestration and management of dependencies.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testing strategies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TDD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BDD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significantly improving code quality and reducing bugs pre-release through automation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Mockito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Optimized database interactions and query performance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Hibernate (JPA)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advanced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techniques, supporting the shift from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Oracle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Managed CI/CD pipelines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smooth deployments and code integrity through automated testing and build validation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SonarQube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the modernization of legacy systems, supporting critical migrations to cloud-based infrastructure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 ECS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Fargate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cross-functional teams, including product managers and DevOps teams, bridging the gap between legacy systems and modern architecture.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Conducted comprehensive code reviews to uphold engineering standards and foster continuous improvement practices.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Mentored junior developers on best practices and emerging technologies, enhancing team's technical capabilities and fostering a culture of knowledge sharing.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performance tuning and system observability procedures for better application monitoring and incident response.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detailed documentation for applications ensuring compliance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Section 508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accessibility standards.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architectural discussions to shape future development strategies and enhance project efficiency.</w:t>
      </w:r>
    </w:p>
    <w:bookmarkEnd w:id="0"/>
    <w:p w14:paraId="38F5C383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Maintained a hands-on approach to system development and operations, ensuring high availability and operational excellence.</w:t>
      </w:r>
    </w:p>
    <w:p w14:paraId="475A3B93" w14:textId="2A2FDD2E" w:rsidR="00A17896" w:rsidRPr="004E56F9" w:rsidRDefault="008D7B4C">
      <w:pPr>
        <w:pStyle w:val="Heading2"/>
        <w:rPr>
          <w:b/>
          <w:color w:val="595959" w:themeColor="text1" w:themeTint="A6"/>
          <w:sz w:val="28"/>
          <w:szCs w:val="28"/>
        </w:rPr>
      </w:pPr>
      <w:r w:rsidRPr="008D7B4C">
        <w:rPr>
          <w:b/>
          <w:color w:val="595959" w:themeColor="text1" w:themeTint="A6"/>
          <w:sz w:val="28"/>
          <w:szCs w:val="28"/>
        </w:rPr>
        <w:t xml:space="preserve">Software Engineer</w:t>
      </w:r>
      <w:r>
        <w:rPr>
          <w:b/>
          <w:color w:val="595959" w:themeColor="text1" w:themeTint="A6"/>
          <w:sz w:val="28"/>
          <w:szCs w:val="28"/>
        </w:rPr>
        <w:t/>
      </w:r>
      <w:r w:rsidRPr="008D7B4C">
        <w:rPr>
          <w:b/>
          <w:color w:val="595959" w:themeColor="text1" w:themeTint="A6"/>
          <w:sz w:val="28"/>
          <w:szCs w:val="28"/>
        </w:rPr>
        <w:t/>
      </w:r>
      <w:r w:rsidR="00583763" w:rsidRPr="004E56F9">
        <w:rPr>
          <w:b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SubIT</w:t>
      </w:r>
      <w:r w:rsidR="00583763" w:rsidRPr="004E56F9">
        <w:rPr>
          <w:rStyle w:val="BlackText"/>
          <w:b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rStyle w:val="BlackText"/>
          <w:b/>
          <w:color w:val="595959" w:themeColor="text1" w:themeTint="A6"/>
          <w:sz w:val="28"/>
          <w:szCs w:val="28"/>
        </w:rPr>
        <w:t>Miami Springs, FL</w:t>
      </w:r>
    </w:p>
    <w:p w14:paraId="4EC85297" w14:textId="0C7FFFC1" w:rsidR="00A17896" w:rsidRPr="004E56F9" w:rsidRDefault="00144E5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 xml:space="preserve">07/2020 – 07/2022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cloud-native applications leveraging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 Boot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Hibernate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high standards of code quality and maintainability.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Integrated various front-end frameworks like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Angular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align with back-end services, enhancing user experience and application performance.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closely with DevOps engineers to implement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Docker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Kubernetes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containerized deployments, improving efficiency in scale.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Implemented logging and monitoring solutions to gain visibility into application performance and quickly respond to issues.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migrating various services and databases from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Oracle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PostgreSQL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optimizing queries and enhancing system reliability.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development processes, contributing to sprint planning and agile retrospectives, which promoted continuous improvement.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Led successful initiatives in optimizing CI/CD processes, deploying new features in a timely and effective manner.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GitLab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source control and project management, employing branching strategies that align with best practices.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Designed and built effective RESTful APIs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technologies, streamlining integration with third-party services and applications.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Engaged in education and training efforts for team members around best practices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DevSecOps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cloud deployments.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Contributed to code quality inspections and conducted peer reviews, fostering a culture of quality and excellence.</w:t>
      </w:r>
    </w:p>
    <w:p w14:paraId="761539E7" w14:textId="77777777" w:rsidR="00A17896" w:rsidRPr="004E56F9" w:rsidRDefault="00000000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training modules on implementing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TDD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team adherence to quality coding standards.</w:t>
      </w:r>
    </w:p>
    <w:p w14:paraId="275B44F6" w14:textId="7B30A7D5" w:rsidR="00A17896" w:rsidRPr="004E56F9" w:rsidRDefault="00447EB4">
      <w:pPr>
        <w:pStyle w:val="Heading2"/>
        <w:rPr>
          <w:b/>
          <w:bCs/>
          <w:color w:val="595959" w:themeColor="text1" w:themeTint="A6"/>
          <w:sz w:val="28"/>
          <w:szCs w:val="28"/>
        </w:rPr>
      </w:pPr>
      <w:r w:rsidRPr="00447EB4">
        <w:rPr>
          <w:b/>
          <w:bCs/>
          <w:color w:val="595959" w:themeColor="text1" w:themeTint="A6"/>
          <w:sz w:val="28"/>
          <w:szCs w:val="28"/>
        </w:rPr>
        <w:t xml:space="preserve">Junior Software Developer</w:t>
      </w:r>
      <w:r>
        <w:rPr>
          <w:b/>
          <w:bCs/>
          <w:color w:val="595959" w:themeColor="text1" w:themeTint="A6"/>
          <w:sz w:val="28"/>
          <w:szCs w:val="28"/>
        </w:rPr>
        <w:t/>
      </w:r>
      <w:r w:rsidRPr="00447EB4">
        <w:rPr>
          <w:b/>
          <w:bCs/>
          <w:color w:val="595959" w:themeColor="text1" w:themeTint="A6"/>
          <w:sz w:val="28"/>
          <w:szCs w:val="28"/>
        </w:rPr>
        <w:t/>
      </w:r>
      <w:r w:rsidR="005559E7">
        <w:rPr>
          <w:b/>
          <w:bCs/>
          <w:color w:val="595959" w:themeColor="text1" w:themeTint="A6"/>
          <w:sz w:val="28"/>
          <w:szCs w:val="28"/>
        </w:rPr>
        <w:t xml:space="preserve"> 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| </w:t>
      </w:r>
      <w:r w:rsidR="00144E50" w:rsidRPr="004E56F9">
        <w:rPr>
          <w:rStyle w:val="BlackText"/>
          <w:b/>
          <w:bCs/>
          <w:color w:val="595959" w:themeColor="text1" w:themeTint="A6"/>
          <w:sz w:val="28"/>
          <w:szCs w:val="28"/>
        </w:rPr>
        <w:t>BCA IT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Doral</w:t>
      </w:r>
      <w:r w:rsidR="00583763" w:rsidRPr="004E56F9">
        <w:rPr>
          <w:rStyle w:val="BlackText"/>
          <w:b/>
          <w:bCs/>
          <w:color w:val="595959" w:themeColor="text1" w:themeTint="A6"/>
          <w:sz w:val="28"/>
          <w:szCs w:val="28"/>
        </w:rPr>
        <w:t xml:space="preserve">, </w:t>
      </w:r>
      <w:r w:rsidR="00144E50" w:rsidRPr="004E56F9">
        <w:rPr>
          <w:b/>
          <w:bCs/>
          <w:color w:val="595959" w:themeColor="text1" w:themeTint="A6"/>
          <w:sz w:val="28"/>
          <w:szCs w:val="28"/>
        </w:rPr>
        <w:t>FL</w:t>
      </w:r>
    </w:p>
    <w:p w14:paraId="5E11459E" w14:textId="549D3B9E" w:rsidR="00A17896" w:rsidRPr="004E56F9" w:rsidRDefault="00000000">
      <w:pPr>
        <w:pStyle w:val="Heading3"/>
        <w:rPr>
          <w:color w:val="595959" w:themeColor="text1" w:themeTint="A6"/>
          <w:sz w:val="22"/>
          <w:szCs w:val="22"/>
        </w:rPr>
      </w:pPr>
      <w:r w:rsidRPr="004E56F9">
        <w:rPr>
          <w:color w:val="595959" w:themeColor="text1" w:themeTint="A6"/>
          <w:sz w:val="22"/>
          <w:szCs w:val="22"/>
        </w:rPr>
        <w:t>06/201</w:t>
      </w:r>
      <w:r w:rsidR="00144E50" w:rsidRPr="004E56F9">
        <w:rPr>
          <w:color w:val="595959" w:themeColor="text1" w:themeTint="A6"/>
          <w:sz w:val="22"/>
          <w:szCs w:val="22"/>
        </w:rPr>
        <w:t>8</w:t>
      </w:r>
      <w:r w:rsidRPr="004E56F9">
        <w:rPr>
          <w:color w:val="595959" w:themeColor="text1" w:themeTint="A6"/>
          <w:sz w:val="22"/>
          <w:szCs w:val="22"/>
        </w:rPr>
        <w:t xml:space="preserve"> – </w:t>
      </w:r>
      <w:r w:rsidR="00144E50" w:rsidRPr="004E56F9">
        <w:rPr>
          <w:color w:val="595959" w:themeColor="text1" w:themeTint="A6"/>
          <w:sz w:val="22"/>
          <w:szCs w:val="22"/>
        </w:rPr>
        <w:t>06</w:t>
      </w:r>
      <w:r w:rsidRPr="004E56F9">
        <w:rPr>
          <w:color w:val="595959" w:themeColor="text1" w:themeTint="A6"/>
          <w:sz w:val="22"/>
          <w:szCs w:val="22"/>
        </w:rPr>
        <w:t>/20</w:t>
      </w:r>
      <w:r w:rsidR="00144E50" w:rsidRPr="004E56F9">
        <w:rPr>
          <w:color w:val="595959" w:themeColor="text1" w:themeTint="A6"/>
          <w:sz w:val="22"/>
          <w:szCs w:val="22"/>
        </w:rPr>
        <w:t>20</w:t>
      </w:r>
      <w:r w:rsidRPr="004E56F9">
        <w:rPr>
          <w:color w:val="595959" w:themeColor="text1" w:themeTint="A6"/>
          <w:sz w:val="22"/>
          <w:szCs w:val="22"/>
        </w:rPr>
        <w:t/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robust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applications, focusing on efficient algorithms and data structures to meet project requirements effectively.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Assisted in deploying applications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AWS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monitored system performance for reliability and stability across environments.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Involved in the design and implementation of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RESTful APIs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ensuring they meet business requirements and adhere to best practices for scalability.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Utilized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SQL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for database design and data manipulation, providing efficient access to application data and contributing to query optimization efforts.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Collaborated with senior developers to troubleshoot issues in the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CI/CD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pipeline, improving deployment times and system reliability.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Participated in Agile ceremonies, contributing to planning, reviews, and retrospectives to help define team objectives and progress tracking.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Gained experience in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Spring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and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Hibernate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, implementing basic persistence and transaction management functionalities to support application needs.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Worked on front-end integrations using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JavaScript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frameworks, enhancing user interface while aligning with back-end systems.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Developed unit tests with </w:t>
      </w:r>
      <w:r w:rsidRPr="004E56F9">
        <w:rPr>
          <w:b/>
          <w:bCs/>
          <w:color w:val="595959" w:themeColor="text1" w:themeTint="A6"/>
          <w:sz w:val="16"/>
          <w:szCs w:val="18"/>
        </w:rPr>
        <w:t xml:space="preserve">JUnit</w:t>
      </w: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 to validate application functionality, helping to ensure products are delivered robust and bug-free.</w:t>
      </w:r>
    </w:p>
    <w:p w14:paraId="7D940369" w14:textId="0B8F48F0" w:rsidR="00A17896" w:rsidRPr="004E56F9" w:rsidRDefault="00000000" w:rsidP="00317CD3">
      <w:pPr>
        <w:pStyle w:val="ListParagraph"/>
        <w:numPr>
          <w:ilvl w:val="0"/>
          <w:numId w:val="2"/>
        </w:numPr>
        <w:spacing w:after="120"/>
        <w:jc w:val="both"/>
        <w:rPr>
          <w:color w:val="595959" w:themeColor="text1" w:themeTint="A6"/>
          <w:sz w:val="16"/>
          <w:szCs w:val="18"/>
        </w:rPr>
      </w:pPr>
      <w:r w:rsidRPr="004E56F9">
        <w:rPr>
          <w:color w:val="595959" w:themeColor="text1" w:themeTint="A6"/>
          <w:sz w:val="16"/>
          <w:szCs w:val="18"/>
        </w:rPr>
        <w:t/>
      </w:r>
      <w:r w:rsidRPr="004E56F9">
        <w:rPr>
          <w:b/>
          <w:bCs/>
          <w:color w:val="595959" w:themeColor="text1" w:themeTint="A6"/>
          <w:sz w:val="16"/>
          <w:szCs w:val="18"/>
        </w:rPr>
        <w:t/>
      </w:r>
      <w:r w:rsidRPr="004E56F9">
        <w:rPr>
          <w:color w:val="595959" w:themeColor="text1" w:themeTint="A6"/>
          <w:sz w:val="16"/>
          <w:szCs w:val="18"/>
        </w:rPr>
        <w:t xml:space="preserve">Provided documentation for development processes and application specifics to assist future maintenance and enhancements.</w:t>
      </w:r>
    </w:p>
    <w:sectPr w:rsidR="00A17896" w:rsidRPr="004E56F9">
      <w:pgSz w:w="12240" w:h="15840"/>
      <w:pgMar w:top="1080" w:right="1440" w:bottom="360" w:left="1440" w:header="432" w:footer="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2B9D21D" w14:textId="77777777" w:rsidR="00CF4BD6" w:rsidRDefault="00CF4BD6">
      <w:r>
        <w:separator/>
      </w:r>
    </w:p>
  </w:endnote>
  <w:endnote w:type="continuationSeparator" w:id="0">
    <w:p w14:paraId="53315874" w14:textId="77777777" w:rsidR="00CF4BD6" w:rsidRDefault="00CF4BD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DengXian Light"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4BB664A" w14:textId="77777777" w:rsidR="00CF4BD6" w:rsidRDefault="00CF4BD6">
      <w:pPr>
        <w:spacing w:after="0"/>
      </w:pPr>
      <w:r>
        <w:separator/>
      </w:r>
    </w:p>
  </w:footnote>
  <w:footnote w:type="continuationSeparator" w:id="0">
    <w:p w14:paraId="2437E999" w14:textId="77777777" w:rsidR="00CF4BD6" w:rsidRDefault="00CF4BD6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251C7C"/>
    <w:multiLevelType w:val="multilevel"/>
    <w:tmpl w:val="34251C7C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6BD50DFE"/>
    <w:multiLevelType w:val="multilevel"/>
    <w:tmpl w:val="6BD50DF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534070957">
    <w:abstractNumId w:val="1"/>
  </w:num>
  <w:num w:numId="2" w16cid:durableId="133529960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1081B"/>
    <w:rsid w:val="000C4AE5"/>
    <w:rsid w:val="00105A85"/>
    <w:rsid w:val="00144AD8"/>
    <w:rsid w:val="00144E50"/>
    <w:rsid w:val="001461AE"/>
    <w:rsid w:val="001F0249"/>
    <w:rsid w:val="00266859"/>
    <w:rsid w:val="003000A4"/>
    <w:rsid w:val="00317CD3"/>
    <w:rsid w:val="0033598A"/>
    <w:rsid w:val="003366B5"/>
    <w:rsid w:val="00447EB4"/>
    <w:rsid w:val="004B1A18"/>
    <w:rsid w:val="004E56F9"/>
    <w:rsid w:val="005559E7"/>
    <w:rsid w:val="00583763"/>
    <w:rsid w:val="0058416D"/>
    <w:rsid w:val="005C7E7A"/>
    <w:rsid w:val="00663148"/>
    <w:rsid w:val="006C440C"/>
    <w:rsid w:val="0071081B"/>
    <w:rsid w:val="00712C3D"/>
    <w:rsid w:val="007501FC"/>
    <w:rsid w:val="00762690"/>
    <w:rsid w:val="007B63AA"/>
    <w:rsid w:val="00833A4A"/>
    <w:rsid w:val="00853C95"/>
    <w:rsid w:val="008D7B4C"/>
    <w:rsid w:val="00920F6A"/>
    <w:rsid w:val="0092610B"/>
    <w:rsid w:val="009B06F8"/>
    <w:rsid w:val="00A17896"/>
    <w:rsid w:val="00B02685"/>
    <w:rsid w:val="00B14D12"/>
    <w:rsid w:val="00B204A3"/>
    <w:rsid w:val="00B34AFE"/>
    <w:rsid w:val="00B45512"/>
    <w:rsid w:val="00BA0641"/>
    <w:rsid w:val="00BD4E5E"/>
    <w:rsid w:val="00BD5671"/>
    <w:rsid w:val="00C50493"/>
    <w:rsid w:val="00CD42C6"/>
    <w:rsid w:val="00CF4BD6"/>
    <w:rsid w:val="00D31E1E"/>
    <w:rsid w:val="00D9477C"/>
    <w:rsid w:val="00DC2B8C"/>
    <w:rsid w:val="00DF2ACA"/>
    <w:rsid w:val="00E96913"/>
    <w:rsid w:val="00EB42B1"/>
    <w:rsid w:val="00F0689B"/>
    <w:rsid w:val="00F7466D"/>
    <w:rsid w:val="00FA1629"/>
    <w:rsid w:val="00FA7527"/>
    <w:rsid w:val="41927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43BDB5"/>
  <w15:docId w15:val="{E6B8C26D-2F68-4A1F-BBDC-4CE90CB0A9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60" w:line="312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E56F9"/>
  </w:style>
  <w:style w:type="paragraph" w:styleId="Heading1">
    <w:name w:val="heading 1"/>
    <w:basedOn w:val="Normal"/>
    <w:next w:val="Normal"/>
    <w:link w:val="Heading1Char"/>
    <w:uiPriority w:val="9"/>
    <w:qFormat/>
    <w:rsid w:val="004E56F9"/>
    <w:pPr>
      <w:keepNext/>
      <w:keepLines/>
      <w:pBdr>
        <w:left w:val="single" w:sz="12" w:space="12" w:color="ED7D31" w:themeColor="accent2"/>
      </w:pBdr>
      <w:spacing w:before="80" w:after="80" w:line="240" w:lineRule="auto"/>
      <w:outlineLvl w:val="0"/>
    </w:pPr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E56F9"/>
    <w:pPr>
      <w:keepNext/>
      <w:keepLines/>
      <w:spacing w:before="120" w:after="0" w:line="240" w:lineRule="auto"/>
      <w:outlineLvl w:val="1"/>
    </w:pPr>
    <w:rPr>
      <w:rFonts w:asciiTheme="majorHAnsi" w:eastAsiaTheme="majorEastAsia" w:hAnsiTheme="majorHAnsi" w:cstheme="majorBidi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4E56F9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aps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3"/>
    </w:pPr>
    <w:rPr>
      <w:rFonts w:asciiTheme="majorHAnsi" w:eastAsiaTheme="majorEastAsia" w:hAnsiTheme="majorHAnsi" w:cstheme="majorBidi"/>
      <w:i/>
      <w:i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4"/>
    </w:pPr>
    <w:rPr>
      <w:rFonts w:asciiTheme="majorHAnsi" w:eastAsiaTheme="majorEastAsia" w:hAnsiTheme="majorHAnsi" w:cstheme="majorBidi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5"/>
    </w:pPr>
    <w:rPr>
      <w:rFonts w:asciiTheme="majorHAnsi" w:eastAsiaTheme="majorEastAsia" w:hAnsiTheme="majorHAnsi" w:cstheme="majorBidi"/>
      <w:i/>
      <w:i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6"/>
    </w:pPr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7"/>
    </w:pPr>
    <w:rPr>
      <w:rFonts w:asciiTheme="majorHAnsi" w:eastAsiaTheme="majorEastAsia" w:hAnsiTheme="majorHAnsi" w:cstheme="majorBidi"/>
      <w:caps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56F9"/>
    <w:pPr>
      <w:keepNext/>
      <w:keepLines/>
      <w:spacing w:before="80" w:after="0" w:line="240" w:lineRule="auto"/>
      <w:outlineLvl w:val="8"/>
    </w:pPr>
    <w:rPr>
      <w:rFonts w:asciiTheme="majorHAnsi" w:eastAsiaTheme="majorEastAsia" w:hAnsiTheme="majorHAnsi" w:cstheme="majorBidi"/>
      <w:i/>
      <w:iCs/>
      <w:cap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rPr>
      <w:color w:val="0563C1" w:themeColor="hyperlink"/>
      <w:u w:val="single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56F9"/>
    <w:pPr>
      <w:numPr>
        <w:ilvl w:val="1"/>
      </w:numPr>
      <w:spacing w:after="240"/>
    </w:pPr>
    <w:rPr>
      <w:color w:val="000000" w:themeColor="text1"/>
      <w:sz w:val="24"/>
      <w:szCs w:val="24"/>
    </w:rPr>
  </w:style>
  <w:style w:type="paragraph" w:styleId="Title">
    <w:name w:val="Title"/>
    <w:basedOn w:val="Normal"/>
    <w:next w:val="Normal"/>
    <w:link w:val="TitleChar"/>
    <w:uiPriority w:val="10"/>
    <w:qFormat/>
    <w:rsid w:val="004E56F9"/>
    <w:pPr>
      <w:spacing w:after="0" w:line="240" w:lineRule="auto"/>
      <w:contextualSpacing/>
    </w:pPr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Heading1Char">
    <w:name w:val="Heading 1 Char"/>
    <w:basedOn w:val="DefaultParagraphFont"/>
    <w:link w:val="Heading1"/>
    <w:uiPriority w:val="9"/>
    <w:rsid w:val="004E56F9"/>
    <w:rPr>
      <w:rFonts w:asciiTheme="majorHAnsi" w:eastAsiaTheme="majorEastAsia" w:hAnsiTheme="majorHAnsi" w:cstheme="majorBidi"/>
      <w:caps/>
      <w:spacing w:val="10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4E56F9"/>
    <w:rPr>
      <w:rFonts w:asciiTheme="majorHAnsi" w:eastAsiaTheme="majorEastAsia" w:hAnsiTheme="majorHAnsi" w:cstheme="majorBidi"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4E56F9"/>
    <w:rPr>
      <w:rFonts w:asciiTheme="majorHAnsi" w:eastAsiaTheme="majorEastAsia" w:hAnsiTheme="majorHAnsi" w:cstheme="majorBidi"/>
      <w:caps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56F9"/>
    <w:rPr>
      <w:rFonts w:asciiTheme="majorHAnsi" w:eastAsiaTheme="majorEastAsia" w:hAnsiTheme="majorHAnsi" w:cstheme="majorBidi"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56F9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56F9"/>
    <w:rPr>
      <w:rFonts w:asciiTheme="majorHAnsi" w:eastAsiaTheme="majorEastAsia" w:hAnsiTheme="majorHAnsi" w:cstheme="majorBidi"/>
      <w:i/>
      <w:iCs/>
      <w:sz w:val="24"/>
      <w:szCs w:val="24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56F9"/>
    <w:rPr>
      <w:rFonts w:asciiTheme="majorHAnsi" w:eastAsiaTheme="majorEastAsia" w:hAnsiTheme="majorHAnsi" w:cstheme="majorBidi"/>
      <w:color w:val="595959" w:themeColor="text1" w:themeTint="A6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56F9"/>
    <w:rPr>
      <w:rFonts w:asciiTheme="majorHAnsi" w:eastAsiaTheme="majorEastAsia" w:hAnsiTheme="majorHAnsi" w:cstheme="majorBidi"/>
      <w:caps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56F9"/>
    <w:rPr>
      <w:rFonts w:asciiTheme="majorHAnsi" w:eastAsiaTheme="majorEastAsia" w:hAnsiTheme="majorHAnsi" w:cstheme="majorBidi"/>
      <w:i/>
      <w:iCs/>
      <w:caps/>
    </w:rPr>
  </w:style>
  <w:style w:type="character" w:customStyle="1" w:styleId="TitleChar">
    <w:name w:val="Title Char"/>
    <w:basedOn w:val="DefaultParagraphFont"/>
    <w:link w:val="Title"/>
    <w:uiPriority w:val="10"/>
    <w:rsid w:val="004E56F9"/>
    <w:rPr>
      <w:rFonts w:asciiTheme="majorHAnsi" w:eastAsiaTheme="majorEastAsia" w:hAnsiTheme="majorHAnsi" w:cstheme="majorBidi"/>
      <w:caps/>
      <w:spacing w:val="40"/>
      <w:sz w:val="76"/>
      <w:szCs w:val="76"/>
    </w:rPr>
  </w:style>
  <w:style w:type="character" w:customStyle="1" w:styleId="SubtitleChar">
    <w:name w:val="Subtitle Char"/>
    <w:basedOn w:val="DefaultParagraphFont"/>
    <w:link w:val="Subtitle"/>
    <w:uiPriority w:val="11"/>
    <w:rsid w:val="004E56F9"/>
    <w:rPr>
      <w:color w:val="000000" w:themeColor="text1"/>
      <w:sz w:val="24"/>
      <w:szCs w:val="24"/>
    </w:rPr>
  </w:style>
  <w:style w:type="paragraph" w:styleId="Quote">
    <w:name w:val="Quote"/>
    <w:basedOn w:val="Normal"/>
    <w:next w:val="Normal"/>
    <w:link w:val="QuoteChar"/>
    <w:uiPriority w:val="29"/>
    <w:qFormat/>
    <w:rsid w:val="004E56F9"/>
    <w:pPr>
      <w:spacing w:before="160"/>
      <w:ind w:left="720"/>
    </w:pPr>
    <w:rPr>
      <w:rFonts w:asciiTheme="majorHAnsi" w:eastAsiaTheme="majorEastAsia" w:hAnsiTheme="majorHAnsi" w:cstheme="majorBidi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4E56F9"/>
    <w:rPr>
      <w:rFonts w:asciiTheme="majorHAnsi" w:eastAsiaTheme="majorEastAsia" w:hAnsiTheme="majorHAnsi" w:cstheme="majorBidi"/>
      <w:sz w:val="24"/>
      <w:szCs w:val="24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IntenseEmphasis1">
    <w:name w:val="Intense Emphasis1"/>
    <w:basedOn w:val="DefaultParagraphFont"/>
    <w:uiPriority w:val="21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56F9"/>
    <w:pPr>
      <w:spacing w:before="100" w:beforeAutospacing="1" w:after="240"/>
      <w:ind w:left="936" w:right="936"/>
      <w:jc w:val="center"/>
    </w:pPr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56F9"/>
    <w:rPr>
      <w:rFonts w:asciiTheme="majorHAnsi" w:eastAsiaTheme="majorEastAsia" w:hAnsiTheme="majorHAnsi" w:cstheme="majorBidi"/>
      <w:caps/>
      <w:color w:val="C45911" w:themeColor="accent2" w:themeShade="BF"/>
      <w:spacing w:val="10"/>
      <w:sz w:val="28"/>
      <w:szCs w:val="28"/>
    </w:rPr>
  </w:style>
  <w:style w:type="character" w:customStyle="1" w:styleId="IntenseReference1">
    <w:name w:val="Intense Reference1"/>
    <w:basedOn w:val="DefaultParagraphFont"/>
    <w:uiPriority w:val="32"/>
    <w:rPr>
      <w:b/>
      <w:bCs/>
      <w:smallCaps/>
      <w:color w:val="2F5496" w:themeColor="accent1" w:themeShade="BF"/>
      <w:spacing w:val="5"/>
    </w:rPr>
  </w:style>
  <w:style w:type="paragraph" w:customStyle="1" w:styleId="ContactInfo">
    <w:name w:val="Contact Info"/>
    <w:basedOn w:val="Normal"/>
    <w:uiPriority w:val="3"/>
    <w:pPr>
      <w:spacing w:before="40" w:after="0"/>
      <w:ind w:right="14"/>
      <w:jc w:val="right"/>
    </w:pPr>
  </w:style>
  <w:style w:type="character" w:customStyle="1" w:styleId="BlackText">
    <w:name w:val="Black Text"/>
    <w:basedOn w:val="DefaultParagraphFont"/>
    <w:uiPriority w:val="1"/>
    <w:rPr>
      <w:color w:val="000000" w:themeColor="text1"/>
    </w:rPr>
  </w:style>
  <w:style w:type="character" w:styleId="UnresolvedMention">
    <w:name w:val="Unresolved Mention"/>
    <w:basedOn w:val="DefaultParagraphFont"/>
    <w:uiPriority w:val="99"/>
    <w:semiHidden/>
    <w:unhideWhenUsed/>
    <w:rsid w:val="00920F6A"/>
    <w:rPr>
      <w:color w:val="605E5C"/>
      <w:shd w:val="clear" w:color="auto" w:fill="E1DFDD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4E56F9"/>
    <w:pPr>
      <w:spacing w:line="240" w:lineRule="auto"/>
    </w:pPr>
    <w:rPr>
      <w:b/>
      <w:bCs/>
      <w:color w:val="ED7D31" w:themeColor="accent2"/>
      <w:spacing w:val="10"/>
      <w:sz w:val="16"/>
      <w:szCs w:val="16"/>
    </w:rPr>
  </w:style>
  <w:style w:type="character" w:styleId="Strong">
    <w:name w:val="Strong"/>
    <w:basedOn w:val="DefaultParagraphFont"/>
    <w:uiPriority w:val="22"/>
    <w:qFormat/>
    <w:rsid w:val="004E56F9"/>
    <w:rPr>
      <w:rFonts w:asciiTheme="minorHAnsi" w:eastAsiaTheme="minorEastAsia" w:hAnsiTheme="minorHAnsi" w:cstheme="minorBidi"/>
      <w:b/>
      <w:bCs/>
      <w:spacing w:val="0"/>
      <w:w w:val="100"/>
      <w:position w:val="0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4E56F9"/>
    <w:rPr>
      <w:rFonts w:asciiTheme="minorHAnsi" w:eastAsiaTheme="minorEastAsia" w:hAnsiTheme="minorHAnsi" w:cstheme="minorBidi"/>
      <w:i/>
      <w:iCs/>
      <w:color w:val="C45911" w:themeColor="accent2" w:themeShade="BF"/>
      <w:sz w:val="20"/>
      <w:szCs w:val="20"/>
    </w:rPr>
  </w:style>
  <w:style w:type="paragraph" w:styleId="NoSpacing">
    <w:name w:val="No Spacing"/>
    <w:uiPriority w:val="1"/>
    <w:qFormat/>
    <w:rsid w:val="004E56F9"/>
    <w:pPr>
      <w:spacing w:after="0" w:line="240" w:lineRule="auto"/>
    </w:pPr>
  </w:style>
  <w:style w:type="character" w:styleId="SubtleEmphasis">
    <w:name w:val="Subtle Emphasis"/>
    <w:basedOn w:val="DefaultParagraphFont"/>
    <w:uiPriority w:val="19"/>
    <w:qFormat/>
    <w:rsid w:val="004E56F9"/>
    <w:rPr>
      <w:i/>
      <w:iCs/>
      <w:color w:val="auto"/>
    </w:rPr>
  </w:style>
  <w:style w:type="character" w:styleId="IntenseEmphasis">
    <w:name w:val="Intense Emphasis"/>
    <w:basedOn w:val="DefaultParagraphFont"/>
    <w:uiPriority w:val="21"/>
    <w:qFormat/>
    <w:rsid w:val="004E56F9"/>
    <w:rPr>
      <w:rFonts w:asciiTheme="minorHAnsi" w:eastAsiaTheme="minorEastAsia" w:hAnsiTheme="minorHAnsi" w:cstheme="minorBidi"/>
      <w:b/>
      <w:bCs/>
      <w:i/>
      <w:iCs/>
      <w:color w:val="C45911" w:themeColor="accent2" w:themeShade="BF"/>
      <w:spacing w:val="0"/>
      <w:w w:val="100"/>
      <w:position w:val="0"/>
      <w:sz w:val="20"/>
      <w:szCs w:val="20"/>
    </w:rPr>
  </w:style>
  <w:style w:type="character" w:styleId="SubtleReference">
    <w:name w:val="Subtle Reference"/>
    <w:basedOn w:val="DefaultParagraphFont"/>
    <w:uiPriority w:val="31"/>
    <w:qFormat/>
    <w:rsid w:val="004E56F9"/>
    <w:rPr>
      <w:rFonts w:asciiTheme="minorHAnsi" w:eastAsiaTheme="minorEastAsia" w:hAnsiTheme="minorHAnsi" w:cstheme="minorBidi"/>
      <w:caps w:val="0"/>
      <w:smallCaps/>
      <w:color w:val="auto"/>
      <w:spacing w:val="10"/>
      <w:w w:val="100"/>
      <w:sz w:val="20"/>
      <w:szCs w:val="20"/>
      <w:u w:val="single" w:color="7F7F7F" w:themeColor="text1" w:themeTint="80"/>
    </w:rPr>
  </w:style>
  <w:style w:type="character" w:styleId="IntenseReference">
    <w:name w:val="Intense Reference"/>
    <w:basedOn w:val="DefaultParagraphFont"/>
    <w:uiPriority w:val="32"/>
    <w:qFormat/>
    <w:rsid w:val="004E56F9"/>
    <w:rPr>
      <w:rFonts w:asciiTheme="minorHAnsi" w:eastAsiaTheme="minorEastAsia" w:hAnsiTheme="minorHAnsi" w:cstheme="minorBidi"/>
      <w:b/>
      <w:bCs/>
      <w:caps w:val="0"/>
      <w:smallCaps/>
      <w:color w:val="191919" w:themeColor="text1" w:themeTint="E6"/>
      <w:spacing w:val="10"/>
      <w:w w:val="100"/>
      <w:position w:val="0"/>
      <w:sz w:val="20"/>
      <w:szCs w:val="20"/>
      <w:u w:val="single"/>
    </w:rPr>
  </w:style>
  <w:style w:type="character" w:styleId="BookTitle">
    <w:name w:val="Book Title"/>
    <w:basedOn w:val="DefaultParagraphFont"/>
    <w:uiPriority w:val="33"/>
    <w:qFormat/>
    <w:rsid w:val="004E56F9"/>
    <w:rPr>
      <w:rFonts w:asciiTheme="minorHAnsi" w:eastAsiaTheme="minorEastAsia" w:hAnsiTheme="minorHAnsi" w:cstheme="minorBidi"/>
      <w:b/>
      <w:bCs/>
      <w:i/>
      <w:iCs/>
      <w:caps w:val="0"/>
      <w:smallCaps w:val="0"/>
      <w:color w:val="auto"/>
      <w:spacing w:val="10"/>
      <w:w w:val="100"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4E56F9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zacy1101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6154101-97A4-44F3-8CF0-BBB4DB65F5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100</Words>
  <Characters>574</Characters>
  <Application>Microsoft Office Word</Application>
  <DocSecurity>0</DocSecurity>
  <Lines>4</Lines>
  <Paragraphs>1</Paragraphs>
  <ScaleCrop>false</ScaleCrop>
  <Company/>
  <LinksUpToDate>false</LinksUpToDate>
  <CharactersWithSpaces>673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Minionhub Dev</dc:creator>
  <cp:lastModifiedBy>Minionhub Dev</cp:lastModifiedBy>
  <cp:revision>40</cp:revision>
  <dcterms:created xsi:type="dcterms:W3CDTF">2025-05-21T00:45:00Z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1033-12.2.0.21179</vt:lpwstr>
  </property>
  <property fmtid="{D5CDD505-2E9C-101B-9397-08002B2CF9AE}" pid="3" name="ICV">
    <vt:lpwstr>DDC8BCA0FA2A4F3388058C9954296F9E_12</vt:lpwstr>
  </property>
</Properties>
</file>