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0" w:type="auto"/>
        <w:tblCellMar>
          <w:left w:w="0" w:type="dxa"/>
          <w:right w:w="0" w:type="dxa"/>
        </w:tblCellMar>
        <w:tblLook w:val="04A0" w:firstRow="1" w:lastRow="0" w:firstColumn="1" w:lastColumn="0" w:noHBand="0" w:noVBand="1"/>
      </w:tblPr>
      <w:tblGrid>
        <w:gridCol w:w="5580"/>
        <w:gridCol w:w="3780"/>
      </w:tblGrid>
      <w:tr w:rsidR="004E56F9" w:rsidRPr="004E56F9" w14:paraId="7C29A0D8" w14:textId="77777777" w:rsidTr="0033598A">
        <w:trPr>
          <w:trHeight w:val="1251"/>
        </w:trPr>
        <w:tc>
          <w:tcPr>
            <w:tcW w:w="5580" w:type="dxa"/>
            <w:tcBorders>
              <w:bottom w:val="single" w:sz="4" w:space="0" w:color="auto"/>
            </w:tcBorders>
          </w:tcPr>
          <w:p w14:paraId="577AC6B7" w14:textId="427B28AC" w:rsidR="00A17896" w:rsidRPr="004E56F9" w:rsidRDefault="0033598A">
            <w:pPr>
              <w:pStyle w:val="Title"/>
              <w:spacing w:line="600" w:lineRule="exact"/>
              <w:rPr>
                <w:b/>
                <w:bCs/>
                <w:color w:val="595959" w:themeColor="text1" w:themeTint="A6"/>
                <w:sz w:val="52"/>
                <w:szCs w:val="52"/>
              </w:rPr>
            </w:pPr>
            <w:r w:rsidRPr="0033598A">
              <w:rPr>
                <w:b/>
                <w:bCs/>
                <w:color w:val="595959" w:themeColor="text1" w:themeTint="A6"/>
                <w:sz w:val="52"/>
                <w:szCs w:val="52"/>
              </w:rPr>
              <w:t>William</w:t>
            </w:r>
            <w:r>
              <w:rPr>
                <w:b/>
                <w:bCs/>
                <w:color w:val="595959" w:themeColor="text1" w:themeTint="A6"/>
                <w:sz w:val="52"/>
                <w:szCs w:val="52"/>
              </w:rPr>
              <w:t xml:space="preserve"> </w:t>
            </w:r>
            <w:r w:rsidR="00B02685" w:rsidRPr="004E56F9">
              <w:rPr>
                <w:b/>
                <w:bCs/>
                <w:color w:val="595959" w:themeColor="text1" w:themeTint="A6"/>
                <w:sz w:val="52"/>
                <w:szCs w:val="52"/>
              </w:rPr>
              <w:t>GOUBERT</w:t>
            </w:r>
          </w:p>
          <w:p w14:paraId="1C2645EE" w14:textId="768FE8A2" w:rsidR="00A17896" w:rsidRPr="004E56F9" w:rsidRDefault="00000000">
            <w:pPr>
              <w:rPr>
                <w:rFonts w:asciiTheme="majorHAnsi" w:hAnsiTheme="majorHAnsi" w:cstheme="majorHAnsi"/>
                <w:b/>
                <w:bCs/>
                <w:color w:val="595959" w:themeColor="text1" w:themeTint="A6"/>
                <w:spacing w:val="36"/>
                <w:sz w:val="28"/>
                <w:szCs w:val="28"/>
                <w:lang w:eastAsia="de-DE"/>
              </w:rPr>
            </w:pPr>
            <w:r w:rsidRPr="004E56F9">
              <w:rPr>
                <w:rFonts w:asciiTheme="majorHAnsi" w:hAnsiTheme="majorHAnsi"/>
                <w:b/>
                <w:caps/>
                <w:color w:val="595959" w:themeColor="text1" w:themeTint="A6"/>
                <w:sz w:val="28"/>
                <w:szCs w:val="28"/>
              </w:rPr>
              <w:t xml:space="preserve">Principal Sales Engineer</w:t>
            </w:r>
            <w:r w:rsidR="000C4AE5">
              <w:rPr>
                <w:rFonts w:asciiTheme="majorHAnsi" w:hAnsiTheme="majorHAnsi"/>
                <w:b/>
                <w:caps/>
                <w:color w:val="595959" w:themeColor="text1" w:themeTint="A6"/>
                <w:sz w:val="28"/>
                <w:szCs w:val="28"/>
              </w:rPr>
              <w:t/>
            </w:r>
            <w:r w:rsidRPr="004E56F9">
              <w:rPr>
                <w:rFonts w:asciiTheme="majorHAnsi" w:hAnsiTheme="majorHAnsi"/>
                <w:b/>
                <w:caps/>
                <w:color w:val="595959" w:themeColor="text1" w:themeTint="A6"/>
                <w:sz w:val="28"/>
                <w:szCs w:val="28"/>
              </w:rPr>
              <w:t/>
            </w:r>
          </w:p>
        </w:tc>
        <w:tc>
          <w:tcPr>
            <w:tcW w:w="3780" w:type="dxa"/>
            <w:tcBorders>
              <w:bottom w:val="single" w:sz="4" w:space="0" w:color="auto"/>
            </w:tcBorders>
          </w:tcPr>
          <w:p w14:paraId="03558113" w14:textId="1B838C76" w:rsidR="00A17896" w:rsidRPr="004E56F9" w:rsidRDefault="004B1A18">
            <w:pPr>
              <w:pStyle w:val="ContactInfo"/>
              <w:rPr>
                <w:color w:val="595959" w:themeColor="text1" w:themeTint="A6"/>
              </w:rPr>
            </w:pPr>
            <w:r w:rsidRPr="004B1A18">
              <w:rPr>
                <w:color w:val="595959" w:themeColor="text1" w:themeTint="A6"/>
              </w:rPr>
              <w:t>Hollywood, Fl 33021</w:t>
            </w:r>
          </w:p>
          <w:p w14:paraId="16A547DD" w14:textId="77777777" w:rsidR="00B02685" w:rsidRPr="004E56F9" w:rsidRDefault="00000000">
            <w:pPr>
              <w:pStyle w:val="ContactInfo"/>
              <w:rPr>
                <w:color w:val="595959" w:themeColor="text1" w:themeTint="A6"/>
              </w:rPr>
            </w:pPr>
            <w:dir w:val="ltr">
              <w:r w:rsidR="00B02685" w:rsidRPr="004E56F9">
                <w:rPr>
                  <w:color w:val="595959" w:themeColor="text1" w:themeTint="A6"/>
                </w:rPr>
                <w:t>(321) 396-2296</w:t>
              </w:r>
              <w:r>
                <w:t>‬</w:t>
              </w:r>
              <w:r>
                <w:t>‬</w:t>
              </w:r>
              <w:r>
                <w:t>‬</w:t>
              </w:r>
              <w:r>
                <w:t>‬</w:t>
              </w:r>
              <w:r>
                <w:t>‬</w:t>
              </w:r>
              <w:r>
                <w:t>‬</w:t>
              </w:r>
              <w:r>
                <w:t>‬</w:t>
              </w:r>
              <w:r>
                <w:t>‬</w:t>
              </w:r>
              <w:r>
                <w:t>‬</w:t>
              </w:r>
            </w:dir>
          </w:p>
          <w:p w14:paraId="52C21EEF" w14:textId="3A24B8F1" w:rsidR="00A17896" w:rsidRPr="004E56F9" w:rsidRDefault="00B45512" w:rsidP="00B02685">
            <w:pPr>
              <w:pStyle w:val="ContactInfo"/>
              <w:rPr>
                <w:b/>
                <w:bCs/>
                <w:color w:val="595959" w:themeColor="text1" w:themeTint="A6"/>
              </w:rPr>
            </w:pPr>
            <w:hyperlink r:id="rId8" w:history="1">
              <w:r w:rsidRPr="00B45512">
                <w:rPr>
                  <w:rStyle w:val="Hyperlink"/>
                  <w:b/>
                  <w:bCs/>
                  <w:color w:val="595959" w:themeColor="text1" w:themeTint="A6"/>
                </w:rPr>
                <w:t>willyrgoubert</w:t>
              </w:r>
              <w:r w:rsidR="00A17896" w:rsidRPr="004E56F9">
                <w:rPr>
                  <w:rStyle w:val="Hyperlink"/>
                  <w:b/>
                  <w:bCs/>
                  <w:color w:val="595959" w:themeColor="text1" w:themeTint="A6"/>
                </w:rPr>
                <w:t>@gmail.com</w:t>
              </w:r>
            </w:hyperlink>
            <w:r w:rsidR="00B34AFE" w:rsidRPr="00B34AFE">
              <w:rPr>
                <w:b/>
                <w:bCs/>
                <w:color w:val="404040" w:themeColor="text1" w:themeTint="BF"/>
              </w:rPr>
              <w:t xml:space="preserve"> </w:t>
            </w:r>
            <w:r w:rsidR="00A17896" w:rsidRPr="004E56F9">
              <w:rPr>
                <w:b/>
                <w:bCs/>
                <w:color w:val="595959" w:themeColor="text1" w:themeTint="A6"/>
              </w:rPr>
              <w:t xml:space="preserve">   </w:t>
            </w:r>
          </w:p>
        </w:tc>
      </w:tr>
    </w:tbl>
    <w:p w14:paraId="640C7F7E" w14:textId="77777777" w:rsidR="00A17896" w:rsidRPr="004E56F9" w:rsidRDefault="00000000">
      <w:pPr>
        <w:pStyle w:val="Heading1"/>
        <w:tabs>
          <w:tab w:val="center" w:pos="4680"/>
        </w:tabs>
        <w:rPr>
          <w:b/>
          <w:bCs/>
          <w:color w:val="595959" w:themeColor="text1" w:themeTint="A6"/>
          <w:sz w:val="32"/>
          <w:szCs w:val="32"/>
        </w:rPr>
      </w:pPr>
      <w:r w:rsidRPr="004E56F9">
        <w:rPr>
          <w:b/>
          <w:bCs/>
          <w:color w:val="595959" w:themeColor="text1" w:themeTint="A6"/>
          <w:sz w:val="32"/>
          <w:szCs w:val="32"/>
        </w:rPr>
        <w:t>SUMMARY</w:t>
      </w:r>
      <w:r w:rsidRPr="004E56F9">
        <w:rPr>
          <w:b/>
          <w:bCs/>
          <w:color w:val="595959" w:themeColor="text1" w:themeTint="A6"/>
          <w:sz w:val="32"/>
          <w:szCs w:val="32"/>
        </w:rPr>
        <w:tab/>
      </w:r>
    </w:p>
    <w:p w14:paraId="4E83FCE2" w14:textId="77777777" w:rsidR="00A17896" w:rsidRPr="004E56F9" w:rsidRDefault="00000000">
      <w:pPr>
        <w:spacing w:line="288" w:lineRule="auto"/>
        <w:jc w:val="both"/>
        <w:rPr>
          <w:rFonts w:cs="Arial"/>
          <w:iCs/>
          <w:color w:val="595959" w:themeColor="text1" w:themeTint="A6"/>
          <w:sz w:val="16"/>
          <w:szCs w:val="18"/>
        </w:rPr>
      </w:pPr>
      <w:r w:rsidRPr="004E56F9">
        <w:rPr>
          <w:rFonts w:cs="Arial"/>
          <w:iCs/>
          <w:color w:val="595959" w:themeColor="text1" w:themeTint="A6"/>
          <w:sz w:val="16"/>
          <w:szCs w:val="18"/>
        </w:rPr>
        <w:t xml:space="preserve">Experienced Principal Sales Engineer with over 10 years of expertise in driving customer opportunities and integrating innovative technology solutions. Skilled in managing customer relationships, delivering technical support, and articulating product visions to diverse stakeholders.</w:t>
      </w:r>
    </w:p>
    <w:p w14:paraId="38894A76" w14:textId="77777777" w:rsidR="00A17896" w:rsidRPr="004E56F9" w:rsidRDefault="00000000">
      <w:pPr>
        <w:pStyle w:val="Heading1"/>
        <w:tabs>
          <w:tab w:val="left" w:pos="1575"/>
        </w:tabs>
        <w:rPr>
          <w:b/>
          <w:bCs/>
          <w:color w:val="595959" w:themeColor="text1" w:themeTint="A6"/>
          <w:sz w:val="32"/>
          <w:szCs w:val="32"/>
        </w:rPr>
      </w:pPr>
      <w:r w:rsidRPr="004E56F9">
        <w:rPr>
          <w:b/>
          <w:bCs/>
          <w:color w:val="595959" w:themeColor="text1" w:themeTint="A6"/>
          <w:sz w:val="32"/>
          <w:szCs w:val="32"/>
        </w:rPr>
        <w:t xml:space="preserve">Skills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Technical Skills</w:t>
      </w:r>
      <w:r w:rsidRPr="004E56F9">
        <w:rPr>
          <w:color w:val="595959" w:themeColor="text1" w:themeTint="A6"/>
          <w:sz w:val="16"/>
          <w:szCs w:val="18"/>
        </w:rPr>
        <w:t xml:space="preserve">: AI-driven solutions, Cloud Platforms, IaaS, PaaS, Virtual Infrastructure Software, Enterprise Software Implementation, Data Management Solutions, Backup and Recovery Technologies, Technical Presentations, Customer Relationship Management (CRM)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Soft Skills</w:t>
      </w:r>
      <w:r w:rsidRPr="004E56F9">
        <w:rPr>
          <w:color w:val="595959" w:themeColor="text1" w:themeTint="A6"/>
          <w:sz w:val="16"/>
          <w:szCs w:val="18"/>
        </w:rPr>
        <w:t xml:space="preserve">: Strategic Communication, Technical Documentation, Relationship Building, Customer Needs Analysis, Project Management</w:t>
      </w:r>
    </w:p>
    <w:p w14:paraId="7080CE95" w14:textId="77777777" w:rsidR="00A17896" w:rsidRPr="004E56F9" w:rsidRDefault="00000000">
      <w:pPr>
        <w:pStyle w:val="Heading1"/>
        <w:tabs>
          <w:tab w:val="center" w:pos="4680"/>
        </w:tabs>
        <w:rPr>
          <w:b/>
          <w:bCs/>
          <w:color w:val="595959" w:themeColor="text1" w:themeTint="A6"/>
          <w:sz w:val="32"/>
          <w:szCs w:val="32"/>
        </w:rPr>
      </w:pPr>
      <w:r w:rsidRPr="004E56F9">
        <w:rPr>
          <w:b/>
          <w:bCs/>
          <w:color w:val="595959" w:themeColor="text1" w:themeTint="A6"/>
          <w:sz w:val="32"/>
          <w:szCs w:val="32"/>
        </w:rPr>
        <w:t>EDUCATION</w:t>
      </w:r>
      <w:r w:rsidRPr="004E56F9">
        <w:rPr>
          <w:b/>
          <w:bCs/>
          <w:color w:val="595959" w:themeColor="text1" w:themeTint="A6"/>
          <w:sz w:val="32"/>
          <w:szCs w:val="32"/>
        </w:rPr>
        <w:tab/>
      </w:r>
    </w:p>
    <w:p w14:paraId="12589DAA" w14:textId="6CA54524" w:rsidR="009B06F8" w:rsidRPr="009B06F8" w:rsidRDefault="00B02685" w:rsidP="009B06F8">
      <w:pPr>
        <w:pStyle w:val="Heading2"/>
        <w:rPr>
          <w:color w:val="595959" w:themeColor="text1" w:themeTint="A6"/>
          <w:sz w:val="20"/>
          <w:szCs w:val="20"/>
        </w:rPr>
      </w:pPr>
      <w:r w:rsidRPr="004E56F9">
        <w:rPr>
          <w:color w:val="595959" w:themeColor="text1" w:themeTint="A6"/>
          <w:sz w:val="20"/>
          <w:szCs w:val="20"/>
        </w:rPr>
        <w:t>Bachelor of science in computer science (b.s. cs)</w:t>
      </w:r>
      <w:r w:rsidRPr="004E56F9">
        <w:rPr>
          <w:rStyle w:val="BlackText"/>
          <w:color w:val="595959" w:themeColor="text1" w:themeTint="A6"/>
          <w:sz w:val="20"/>
          <w:szCs w:val="20"/>
        </w:rPr>
        <w:t xml:space="preserve"> | The University of Texas at Austin | Austin, TX | | Jan 2014 - May 2018</w:t>
      </w:r>
    </w:p>
    <w:p w14:paraId="7BE673D8" w14:textId="77777777" w:rsidR="00A17896" w:rsidRPr="004E56F9" w:rsidRDefault="00000000">
      <w:pPr>
        <w:pStyle w:val="Heading1"/>
        <w:tabs>
          <w:tab w:val="left" w:pos="3465"/>
        </w:tabs>
        <w:rPr>
          <w:b/>
          <w:bCs/>
          <w:color w:val="595959" w:themeColor="text1" w:themeTint="A6"/>
          <w:sz w:val="32"/>
          <w:szCs w:val="32"/>
        </w:rPr>
      </w:pPr>
      <w:r w:rsidRPr="004E56F9">
        <w:rPr>
          <w:b/>
          <w:bCs/>
          <w:color w:val="595959" w:themeColor="text1" w:themeTint="A6"/>
          <w:sz w:val="32"/>
          <w:szCs w:val="32"/>
        </w:rPr>
        <w:t>Experience</w:t>
      </w:r>
      <w:r w:rsidRPr="004E56F9">
        <w:rPr>
          <w:b/>
          <w:bCs/>
          <w:color w:val="595959" w:themeColor="text1" w:themeTint="A6"/>
          <w:sz w:val="32"/>
          <w:szCs w:val="32"/>
        </w:rPr>
        <w:tab/>
      </w:r>
    </w:p>
    <w:p w14:paraId="52F7321C" w14:textId="746FF330" w:rsidR="00A17896" w:rsidRPr="004E56F9" w:rsidRDefault="00000000">
      <w:pPr>
        <w:pStyle w:val="Heading2"/>
        <w:rPr>
          <w:b/>
          <w:color w:val="595959" w:themeColor="text1" w:themeTint="A6"/>
          <w:sz w:val="28"/>
          <w:szCs w:val="28"/>
        </w:rPr>
      </w:pPr>
      <w:r w:rsidRPr="004E56F9">
        <w:rPr>
          <w:b/>
          <w:color w:val="595959" w:themeColor="text1" w:themeTint="A6"/>
          <w:sz w:val="28"/>
          <w:szCs w:val="28"/>
        </w:rPr>
        <w:t xml:space="preserve">Principal Sales Engineer</w:t>
      </w:r>
      <w:r w:rsidR="008D7B4C">
        <w:rPr>
          <w:b/>
          <w:color w:val="595959" w:themeColor="text1" w:themeTint="A6"/>
          <w:sz w:val="28"/>
          <w:szCs w:val="28"/>
        </w:rPr>
        <w:t/>
      </w:r>
      <w:r w:rsidRPr="004E56F9">
        <w:rPr>
          <w:b/>
          <w:color w:val="595959" w:themeColor="text1" w:themeTint="A6"/>
          <w:sz w:val="28"/>
          <w:szCs w:val="28"/>
        </w:rPr>
        <w:t xml:space="preserve"> </w:t>
      </w:r>
      <w:r w:rsidRPr="004E56F9">
        <w:rPr>
          <w:rStyle w:val="BlackText"/>
          <w:b/>
          <w:color w:val="595959" w:themeColor="text1" w:themeTint="A6"/>
          <w:sz w:val="28"/>
          <w:szCs w:val="28"/>
        </w:rPr>
        <w:t>| SkillStorm, Jacksonville, FL</w:t>
      </w:r>
    </w:p>
    <w:p w14:paraId="69B0A6A4" w14:textId="4940B535" w:rsidR="00A17896" w:rsidRPr="004E56F9" w:rsidRDefault="00000000">
      <w:pPr>
        <w:pStyle w:val="Heading3"/>
        <w:rPr>
          <w:color w:val="595959" w:themeColor="text1" w:themeTint="A6"/>
          <w:sz w:val="22"/>
          <w:szCs w:val="22"/>
        </w:rPr>
      </w:pPr>
      <w:r w:rsidRPr="004E56F9">
        <w:rPr>
          <w:color w:val="595959" w:themeColor="text1" w:themeTint="A6"/>
          <w:sz w:val="22"/>
          <w:szCs w:val="22"/>
        </w:rPr>
        <w:t>0</w:t>
      </w:r>
      <w:r w:rsidR="00144E50" w:rsidRPr="004E56F9">
        <w:rPr>
          <w:color w:val="595959" w:themeColor="text1" w:themeTint="A6"/>
          <w:sz w:val="22"/>
          <w:szCs w:val="22"/>
        </w:rPr>
        <w:t>8</w:t>
      </w:r>
      <w:r w:rsidRPr="004E56F9">
        <w:rPr>
          <w:color w:val="595959" w:themeColor="text1" w:themeTint="A6"/>
          <w:sz w:val="22"/>
          <w:szCs w:val="22"/>
        </w:rPr>
        <w:t>/202</w:t>
      </w:r>
      <w:r w:rsidR="00144E50" w:rsidRPr="004E56F9">
        <w:rPr>
          <w:color w:val="595959" w:themeColor="text1" w:themeTint="A6"/>
          <w:sz w:val="22"/>
          <w:szCs w:val="22"/>
        </w:rPr>
        <w:t>2</w:t>
      </w:r>
      <w:r w:rsidRPr="004E56F9">
        <w:rPr>
          <w:color w:val="595959" w:themeColor="text1" w:themeTint="A6"/>
          <w:sz w:val="22"/>
          <w:szCs w:val="22"/>
        </w:rPr>
        <w:t xml:space="preserve"> – present</w:t>
      </w:r>
      <w:bookmarkStart w:id="0" w:name="_Hlk182162447"/>
      <w:r w:rsidRPr="004E56F9">
        <w:rPr>
          <w:color w:val="595959" w:themeColor="text1" w:themeTint="A6"/>
          <w:sz w:val="22"/>
          <w:szCs w:val="22"/>
        </w:rPr>
        <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Spearheaded customer engagement initiatives that successfully integrated </w:t>
      </w:r>
      <w:r w:rsidRPr="004E56F9">
        <w:rPr>
          <w:b/>
          <w:bCs/>
          <w:color w:val="595959" w:themeColor="text1" w:themeTint="A6"/>
          <w:sz w:val="16"/>
          <w:szCs w:val="18"/>
        </w:rPr>
        <w:t xml:space="preserve">Cohesity</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's data management solutions into enterprise environments, enhancing data security and operational efficiency.</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Collaborated with cross-functional teams to develop and deliver compelling </w:t>
      </w:r>
      <w:r w:rsidRPr="004E56F9">
        <w:rPr>
          <w:b/>
          <w:bCs/>
          <w:color w:val="595959" w:themeColor="text1" w:themeTint="A6"/>
          <w:sz w:val="16"/>
          <w:szCs w:val="18"/>
        </w:rPr>
        <w:t xml:space="preserve">product demonstrations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showcasing the benefits and capabilities of enterprise </w:t>
      </w:r>
      <w:r w:rsidRPr="004E56F9">
        <w:rPr>
          <w:b/>
          <w:bCs/>
          <w:color w:val="595959" w:themeColor="text1" w:themeTint="A6"/>
          <w:sz w:val="16"/>
          <w:szCs w:val="18"/>
        </w:rPr>
        <w:t xml:space="preserve">AI-based data solutions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Articulated complex technical concepts to non-technical stakeholders, driving business adoption of </w:t>
      </w:r>
      <w:r w:rsidRPr="004E56F9">
        <w:rPr>
          <w:b/>
          <w:bCs/>
          <w:color w:val="595959" w:themeColor="text1" w:themeTint="A6"/>
          <w:sz w:val="16"/>
          <w:szCs w:val="18"/>
        </w:rPr>
        <w:t xml:space="preserve">cloud infrastructure software</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services.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Designed and implemented </w:t>
      </w:r>
      <w:r w:rsidRPr="004E56F9">
        <w:rPr>
          <w:b/>
          <w:bCs/>
          <w:color w:val="595959" w:themeColor="text1" w:themeTint="A6"/>
          <w:sz w:val="16"/>
          <w:szCs w:val="18"/>
        </w:rPr>
        <w:t xml:space="preserve">proof of concept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projects for prospective clients, demonstrating the practical value of </w:t>
      </w:r>
      <w:r w:rsidRPr="004E56F9">
        <w:rPr>
          <w:b/>
          <w:bCs/>
          <w:color w:val="595959" w:themeColor="text1" w:themeTint="A6"/>
          <w:sz w:val="16"/>
          <w:szCs w:val="18"/>
        </w:rPr>
        <w:t xml:space="preserve">backup and recovery technologies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in various industry settings.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Managed post-sales technical support, ensuring seamless user experience and swift resolution of issues related to </w:t>
      </w:r>
      <w:r w:rsidRPr="004E56F9">
        <w:rPr>
          <w:b/>
          <w:bCs/>
          <w:color w:val="595959" w:themeColor="text1" w:themeTint="A6"/>
          <w:sz w:val="16"/>
          <w:szCs w:val="18"/>
        </w:rPr>
        <w:t xml:space="preserve">data management systems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Contributed to the development of technical sales strategies for major clients, leveraging insights gained from customer interactions and market analysis.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Created comprehensive </w:t>
      </w:r>
      <w:r w:rsidRPr="004E56F9">
        <w:rPr>
          <w:b/>
          <w:bCs/>
          <w:color w:val="595959" w:themeColor="text1" w:themeTint="A6"/>
          <w:sz w:val="16"/>
          <w:szCs w:val="18"/>
        </w:rPr>
        <w:t xml:space="preserve">technical documentation</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that enhanced customer understanding of product functionalities and utilization.</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Utilized </w:t>
      </w:r>
      <w:r w:rsidRPr="004E56F9">
        <w:rPr>
          <w:b/>
          <w:bCs/>
          <w:color w:val="595959" w:themeColor="text1" w:themeTint="A6"/>
          <w:sz w:val="16"/>
          <w:szCs w:val="18"/>
        </w:rPr>
        <w:t xml:space="preserve">CRM tools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effectively to track customer interactions and foster continuous engagement throughout the customer lifecycle.</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Led workshops and training sessions for clients on how to maximize the efficiency of their </w:t>
      </w:r>
      <w:r w:rsidRPr="004E56F9">
        <w:rPr>
          <w:b/>
          <w:bCs/>
          <w:color w:val="595959" w:themeColor="text1" w:themeTint="A6"/>
          <w:sz w:val="16"/>
          <w:szCs w:val="18"/>
        </w:rPr>
        <w:t xml:space="preserve">data security platforms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in line with business goals.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Regularly updated and maintained knowledge of industry trends, enabling proactive identification of new opportunities to improve customer satisfaction.</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Successfully engaged with senior decision-makers to propose enterprise-level </w:t>
      </w:r>
      <w:r w:rsidRPr="004E56F9">
        <w:rPr>
          <w:b/>
          <w:bCs/>
          <w:color w:val="595959" w:themeColor="text1" w:themeTint="A6"/>
          <w:sz w:val="16"/>
          <w:szCs w:val="18"/>
        </w:rPr>
        <w:t xml:space="preserve">data solutions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that align with their strategic objectives.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Navigated customer needs through detailed </w:t>
      </w:r>
      <w:r w:rsidRPr="004E56F9">
        <w:rPr>
          <w:b/>
          <w:bCs/>
          <w:color w:val="595959" w:themeColor="text1" w:themeTint="A6"/>
          <w:sz w:val="16"/>
          <w:szCs w:val="18"/>
        </w:rPr>
        <w:t xml:space="preserve">needs analysis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adapting pitches to highlight specific use cases relevant to their context.</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Provided insights to the product management team regarding customer feedback on features and functionality, driving product enhancements.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Leveraged </w:t>
      </w:r>
      <w:r w:rsidRPr="004E56F9">
        <w:rPr>
          <w:b/>
          <w:bCs/>
          <w:color w:val="595959" w:themeColor="text1" w:themeTint="A6"/>
          <w:sz w:val="16"/>
          <w:szCs w:val="18"/>
        </w:rPr>
        <w:t xml:space="preserve">virtual infrastructure software</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to advise clients on optimal configurations for performance and reliability.</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Supported external sales teams with technical expertise to secure complex deals involving </w:t>
      </w:r>
      <w:r w:rsidRPr="004E56F9">
        <w:rPr>
          <w:b/>
          <w:bCs/>
          <w:color w:val="595959" w:themeColor="text1" w:themeTint="A6"/>
          <w:sz w:val="16"/>
          <w:szCs w:val="18"/>
        </w:rPr>
        <w:t xml:space="preserve">comprehensive data management systems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Regularly presented at industry conferences and events, showcasing </w:t>
      </w:r>
      <w:r w:rsidRPr="004E56F9">
        <w:rPr>
          <w:b/>
          <w:bCs/>
          <w:color w:val="595959" w:themeColor="text1" w:themeTint="A6"/>
          <w:sz w:val="16"/>
          <w:szCs w:val="18"/>
        </w:rPr>
        <w:t xml:space="preserve">Cohesity</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's innovations and thought leadership in the data security space.</w:t>
      </w:r>
    </w:p>
    <w:p w14:paraId="475A3B93" w14:textId="2A2FDD2E" w:rsidR="00A17896" w:rsidRPr="004E56F9" w:rsidRDefault="008D7B4C">
      <w:pPr>
        <w:pStyle w:val="Heading2"/>
        <w:rPr>
          <w:b/>
          <w:color w:val="595959" w:themeColor="text1" w:themeTint="A6"/>
          <w:sz w:val="28"/>
          <w:szCs w:val="28"/>
        </w:rPr>
      </w:pPr>
      <w:r w:rsidRPr="008D7B4C">
        <w:rPr>
          <w:b/>
          <w:color w:val="595959" w:themeColor="text1" w:themeTint="A6"/>
          <w:sz w:val="28"/>
          <w:szCs w:val="28"/>
        </w:rPr>
        <w:t xml:space="preserve">Senior Sales Engineer</w:t>
      </w:r>
      <w:r>
        <w:rPr>
          <w:b/>
          <w:color w:val="595959" w:themeColor="text1" w:themeTint="A6"/>
          <w:sz w:val="28"/>
          <w:szCs w:val="28"/>
        </w:rPr>
        <w:t/>
      </w:r>
      <w:r w:rsidRPr="008D7B4C">
        <w:rPr>
          <w:b/>
          <w:color w:val="595959" w:themeColor="text1" w:themeTint="A6"/>
          <w:sz w:val="28"/>
          <w:szCs w:val="28"/>
        </w:rPr>
        <w:t/>
      </w:r>
      <w:r w:rsidR="00583763" w:rsidRPr="004E56F9">
        <w:rPr>
          <w:b/>
          <w:color w:val="595959" w:themeColor="text1" w:themeTint="A6"/>
          <w:sz w:val="28"/>
          <w:szCs w:val="28"/>
        </w:rPr>
        <w:t xml:space="preserve"> </w:t>
      </w:r>
      <w:r w:rsidR="00583763" w:rsidRPr="004E56F9">
        <w:rPr>
          <w:rStyle w:val="BlackText"/>
          <w:b/>
          <w:color w:val="595959" w:themeColor="text1" w:themeTint="A6"/>
          <w:sz w:val="28"/>
          <w:szCs w:val="28"/>
        </w:rPr>
        <w:t xml:space="preserve">| </w:t>
      </w:r>
      <w:r w:rsidR="00144E50" w:rsidRPr="004E56F9">
        <w:rPr>
          <w:rStyle w:val="BlackText"/>
          <w:b/>
          <w:color w:val="595959" w:themeColor="text1" w:themeTint="A6"/>
          <w:sz w:val="28"/>
          <w:szCs w:val="28"/>
        </w:rPr>
        <w:t>SubIT</w:t>
      </w:r>
      <w:r w:rsidR="00583763" w:rsidRPr="004E56F9">
        <w:rPr>
          <w:rStyle w:val="BlackText"/>
          <w:b/>
          <w:color w:val="595959" w:themeColor="text1" w:themeTint="A6"/>
          <w:sz w:val="28"/>
          <w:szCs w:val="28"/>
        </w:rPr>
        <w:t xml:space="preserve">, </w:t>
      </w:r>
      <w:r w:rsidR="00144E50" w:rsidRPr="004E56F9">
        <w:rPr>
          <w:rStyle w:val="BlackText"/>
          <w:b/>
          <w:color w:val="595959" w:themeColor="text1" w:themeTint="A6"/>
          <w:sz w:val="28"/>
          <w:szCs w:val="28"/>
        </w:rPr>
        <w:t>Miami Springs, FL</w:t>
      </w:r>
    </w:p>
    <w:p w14:paraId="4EC85297" w14:textId="0C7FFFC1" w:rsidR="00A17896" w:rsidRPr="004E56F9" w:rsidRDefault="00144E50">
      <w:pPr>
        <w:pStyle w:val="Heading3"/>
        <w:rPr>
          <w:color w:val="595959" w:themeColor="text1" w:themeTint="A6"/>
          <w:sz w:val="22"/>
          <w:szCs w:val="22"/>
        </w:rPr>
      </w:pPr>
      <w:r w:rsidRPr="004E56F9">
        <w:rPr>
          <w:color w:val="595959" w:themeColor="text1" w:themeTint="A6"/>
          <w:sz w:val="22"/>
          <w:szCs w:val="22"/>
        </w:rPr>
        <w:t xml:space="preserve">07/2020 – 07/2022</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Developed strategic client relationships that fostered business continuity and growth in areas related to </w:t>
      </w:r>
      <w:r w:rsidRPr="004E56F9">
        <w:rPr>
          <w:b/>
          <w:bCs/>
          <w:color w:val="595959" w:themeColor="text1" w:themeTint="A6"/>
          <w:sz w:val="16"/>
          <w:szCs w:val="18"/>
        </w:rPr>
        <w:t xml:space="preserve">cloud platforms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data management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Worked collaboratively with technical teams to create tailored solutions for enterprise clients, focusing on the alignment of technology with business needs.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Conducted training and educational sessions to enhance product understanding and usage within client organizations, showcasing </w:t>
      </w:r>
      <w:r w:rsidRPr="004E56F9">
        <w:rPr>
          <w:b/>
          <w:bCs/>
          <w:color w:val="595959" w:themeColor="text1" w:themeTint="A6"/>
          <w:sz w:val="16"/>
          <w:szCs w:val="18"/>
        </w:rPr>
        <w:t xml:space="preserve">enterprise software implementation techniques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Engaged clients in comprehensive discussions about technology landscape, helping them understand the benefits of implementing </w:t>
      </w:r>
      <w:r w:rsidRPr="004E56F9">
        <w:rPr>
          <w:b/>
          <w:bCs/>
          <w:color w:val="595959" w:themeColor="text1" w:themeTint="A6"/>
          <w:sz w:val="16"/>
          <w:szCs w:val="18"/>
        </w:rPr>
        <w:t xml:space="preserve">IaaS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PaaS solutions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Led technical assessments of client environments to identify opportunities for integrating </w:t>
      </w:r>
      <w:r w:rsidRPr="004E56F9">
        <w:rPr>
          <w:b/>
          <w:bCs/>
          <w:color w:val="595959" w:themeColor="text1" w:themeTint="A6"/>
          <w:sz w:val="16"/>
          <w:szCs w:val="18"/>
        </w:rPr>
        <w:t xml:space="preserve">AI-driven technologies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effectively into existing infrastructures.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Articulated the value of </w:t>
      </w:r>
      <w:r w:rsidRPr="004E56F9">
        <w:rPr>
          <w:b/>
          <w:bCs/>
          <w:color w:val="595959" w:themeColor="text1" w:themeTint="A6"/>
          <w:sz w:val="16"/>
          <w:szCs w:val="18"/>
        </w:rPr>
        <w:t xml:space="preserve">data security solutions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to potential customers, demonstrating technical acumen in discussions about operational challenges.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Instrumental in developing user-centric strategies for </w:t>
      </w:r>
      <w:r w:rsidRPr="004E56F9">
        <w:rPr>
          <w:b/>
          <w:bCs/>
          <w:color w:val="595959" w:themeColor="text1" w:themeTint="A6"/>
          <w:sz w:val="16"/>
          <w:szCs w:val="18"/>
        </w:rPr>
        <w:t xml:space="preserve">data backup and recovery systems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ensuring solutions fit client-specific requirements.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Maintained thorough documentation of technical solutions presented to clients, facilitating more polished communication during follow-up discussions.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Utilized industry-standard </w:t>
      </w:r>
      <w:r w:rsidRPr="004E56F9">
        <w:rPr>
          <w:b/>
          <w:bCs/>
          <w:color w:val="595959" w:themeColor="text1" w:themeTint="A6"/>
          <w:sz w:val="16"/>
          <w:szCs w:val="18"/>
        </w:rPr>
        <w:t xml:space="preserve">project management tools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to track and report on client engagement activities and outcomes.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Supported sales teams by participating in technology demonstrations, ensuring technical accuracy and clarity during client presentations.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Contributed to collaborative projects focused on innovation in </w:t>
      </w:r>
      <w:r w:rsidRPr="004E56F9">
        <w:rPr>
          <w:b/>
          <w:bCs/>
          <w:color w:val="595959" w:themeColor="text1" w:themeTint="A6"/>
          <w:sz w:val="16"/>
          <w:szCs w:val="18"/>
        </w:rPr>
        <w:t xml:space="preserve">data infrastructure</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keeping abreast of emerging technologies and methods.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Communicated regularly with product development teams to relay key feedback from client interactions, influencing product roadmaps.</w:t>
      </w:r>
    </w:p>
    <w:p w14:paraId="275B44F6" w14:textId="7B30A7D5" w:rsidR="00A17896" w:rsidRPr="004E56F9" w:rsidRDefault="00447EB4">
      <w:pPr>
        <w:pStyle w:val="Heading2"/>
        <w:rPr>
          <w:b/>
          <w:bCs/>
          <w:color w:val="595959" w:themeColor="text1" w:themeTint="A6"/>
          <w:sz w:val="28"/>
          <w:szCs w:val="28"/>
        </w:rPr>
      </w:pPr>
      <w:r w:rsidRPr="00447EB4">
        <w:rPr>
          <w:b/>
          <w:bCs/>
          <w:color w:val="595959" w:themeColor="text1" w:themeTint="A6"/>
          <w:sz w:val="28"/>
          <w:szCs w:val="28"/>
        </w:rPr>
        <w:t xml:space="preserve">Sales Engineer</w:t>
      </w:r>
      <w:r>
        <w:rPr>
          <w:b/>
          <w:bCs/>
          <w:color w:val="595959" w:themeColor="text1" w:themeTint="A6"/>
          <w:sz w:val="28"/>
          <w:szCs w:val="28"/>
        </w:rPr>
        <w:t/>
      </w:r>
      <w:r w:rsidRPr="00447EB4">
        <w:rPr>
          <w:b/>
          <w:bCs/>
          <w:color w:val="595959" w:themeColor="text1" w:themeTint="A6"/>
          <w:sz w:val="28"/>
          <w:szCs w:val="28"/>
        </w:rPr>
        <w:t/>
      </w:r>
      <w:r w:rsidR="005559E7">
        <w:rPr>
          <w:b/>
          <w:bCs/>
          <w:color w:val="595959" w:themeColor="text1" w:themeTint="A6"/>
          <w:sz w:val="28"/>
          <w:szCs w:val="28"/>
        </w:rPr>
        <w:t xml:space="preserve"> </w:t>
      </w:r>
      <w:r w:rsidR="00583763" w:rsidRPr="004E56F9">
        <w:rPr>
          <w:rStyle w:val="BlackText"/>
          <w:b/>
          <w:bCs/>
          <w:color w:val="595959" w:themeColor="text1" w:themeTint="A6"/>
          <w:sz w:val="28"/>
          <w:szCs w:val="28"/>
        </w:rPr>
        <w:t xml:space="preserve">| </w:t>
      </w:r>
      <w:r w:rsidR="00144E50" w:rsidRPr="004E56F9">
        <w:rPr>
          <w:rStyle w:val="BlackText"/>
          <w:b/>
          <w:bCs/>
          <w:color w:val="595959" w:themeColor="text1" w:themeTint="A6"/>
          <w:sz w:val="28"/>
          <w:szCs w:val="28"/>
        </w:rPr>
        <w:t>BCA IT</w:t>
      </w:r>
      <w:r w:rsidR="00583763" w:rsidRPr="004E56F9">
        <w:rPr>
          <w:rStyle w:val="BlackText"/>
          <w:b/>
          <w:bCs/>
          <w:color w:val="595959" w:themeColor="text1" w:themeTint="A6"/>
          <w:sz w:val="28"/>
          <w:szCs w:val="28"/>
        </w:rPr>
        <w:t xml:space="preserve">, </w:t>
      </w:r>
      <w:r w:rsidR="00144E50" w:rsidRPr="004E56F9">
        <w:rPr>
          <w:b/>
          <w:bCs/>
          <w:color w:val="595959" w:themeColor="text1" w:themeTint="A6"/>
          <w:sz w:val="28"/>
          <w:szCs w:val="28"/>
        </w:rPr>
        <w:t>Doral</w:t>
      </w:r>
      <w:r w:rsidR="00583763" w:rsidRPr="004E56F9">
        <w:rPr>
          <w:rStyle w:val="BlackText"/>
          <w:b/>
          <w:bCs/>
          <w:color w:val="595959" w:themeColor="text1" w:themeTint="A6"/>
          <w:sz w:val="28"/>
          <w:szCs w:val="28"/>
        </w:rPr>
        <w:t xml:space="preserve">, </w:t>
      </w:r>
      <w:r w:rsidR="00144E50" w:rsidRPr="004E56F9">
        <w:rPr>
          <w:b/>
          <w:bCs/>
          <w:color w:val="595959" w:themeColor="text1" w:themeTint="A6"/>
          <w:sz w:val="28"/>
          <w:szCs w:val="28"/>
        </w:rPr>
        <w:t>FL</w:t>
      </w:r>
    </w:p>
    <w:p w14:paraId="5E11459E" w14:textId="549D3B9E" w:rsidR="00A17896" w:rsidRPr="004E56F9" w:rsidRDefault="00000000">
      <w:pPr>
        <w:pStyle w:val="Heading3"/>
        <w:rPr>
          <w:color w:val="595959" w:themeColor="text1" w:themeTint="A6"/>
          <w:sz w:val="22"/>
          <w:szCs w:val="22"/>
        </w:rPr>
      </w:pPr>
      <w:r w:rsidRPr="004E56F9">
        <w:rPr>
          <w:color w:val="595959" w:themeColor="text1" w:themeTint="A6"/>
          <w:sz w:val="22"/>
          <w:szCs w:val="22"/>
        </w:rPr>
        <w:t>06/201</w:t>
      </w:r>
      <w:r w:rsidR="00144E50" w:rsidRPr="004E56F9">
        <w:rPr>
          <w:color w:val="595959" w:themeColor="text1" w:themeTint="A6"/>
          <w:sz w:val="22"/>
          <w:szCs w:val="22"/>
        </w:rPr>
        <w:t>8</w:t>
      </w:r>
      <w:r w:rsidRPr="004E56F9">
        <w:rPr>
          <w:color w:val="595959" w:themeColor="text1" w:themeTint="A6"/>
          <w:sz w:val="22"/>
          <w:szCs w:val="22"/>
        </w:rPr>
        <w:t xml:space="preserve"> – </w:t>
      </w:r>
      <w:r w:rsidR="00144E50" w:rsidRPr="004E56F9">
        <w:rPr>
          <w:color w:val="595959" w:themeColor="text1" w:themeTint="A6"/>
          <w:sz w:val="22"/>
          <w:szCs w:val="22"/>
        </w:rPr>
        <w:t>06</w:t>
      </w:r>
      <w:r w:rsidRPr="004E56F9">
        <w:rPr>
          <w:color w:val="595959" w:themeColor="text1" w:themeTint="A6"/>
          <w:sz w:val="22"/>
          <w:szCs w:val="22"/>
        </w:rPr>
        <w:t>/20</w:t>
      </w:r>
      <w:r w:rsidR="00144E50" w:rsidRPr="004E56F9">
        <w:rPr>
          <w:color w:val="595959" w:themeColor="text1" w:themeTint="A6"/>
          <w:sz w:val="22"/>
          <w:szCs w:val="22"/>
        </w:rPr>
        <w:t>20</w:t>
      </w:r>
      <w:r w:rsidRPr="004E56F9">
        <w:rPr>
          <w:color w:val="595959" w:themeColor="text1" w:themeTint="A6"/>
          <w:sz w:val="22"/>
          <w:szCs w:val="22"/>
        </w:rPr>
        <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Assisted in the deployment and configuration of </w:t>
      </w:r>
      <w:r w:rsidRPr="004E56F9">
        <w:rPr>
          <w:b/>
          <w:bCs/>
          <w:color w:val="595959" w:themeColor="text1" w:themeTint="A6"/>
          <w:sz w:val="16"/>
          <w:szCs w:val="18"/>
        </w:rPr>
        <w:t xml:space="preserve">virtual infrastructure software</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ensuring seamless transitions from vendor systems to </w:t>
      </w:r>
      <w:r w:rsidRPr="004E56F9">
        <w:rPr>
          <w:b/>
          <w:bCs/>
          <w:color w:val="595959" w:themeColor="text1" w:themeTint="A6"/>
          <w:sz w:val="16"/>
          <w:szCs w:val="18"/>
        </w:rPr>
        <w:t xml:space="preserve">enterprise solutions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Engaged in technical support roles, resolving client inquiries and offering solutions related to </w:t>
      </w:r>
      <w:r w:rsidRPr="004E56F9">
        <w:rPr>
          <w:b/>
          <w:bCs/>
          <w:color w:val="595959" w:themeColor="text1" w:themeTint="A6"/>
          <w:sz w:val="16"/>
          <w:szCs w:val="18"/>
        </w:rPr>
        <w:t xml:space="preserve">data management systems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Participated in product training to gain in-depth knowledge of </w:t>
      </w:r>
      <w:r w:rsidRPr="004E56F9">
        <w:rPr>
          <w:b/>
          <w:bCs/>
          <w:color w:val="595959" w:themeColor="text1" w:themeTint="A6"/>
          <w:sz w:val="16"/>
          <w:szCs w:val="18"/>
        </w:rPr>
        <w:t xml:space="preserve">AI technologies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their applications in enterprise environments.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Supported senior team members in project initiatives, gaining experience in customer interactions and product demonstrations.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Performed data analysis to help inform customer strategies for utilizing technology effectively within their operations.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Collaborated with clients during onboarding processes, highlighting core functionalities of </w:t>
      </w:r>
      <w:r w:rsidRPr="004E56F9">
        <w:rPr>
          <w:b/>
          <w:bCs/>
          <w:color w:val="595959" w:themeColor="text1" w:themeTint="A6"/>
          <w:sz w:val="16"/>
          <w:szCs w:val="18"/>
        </w:rPr>
        <w:t xml:space="preserve">backup technologies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ensuring successful implementation.</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Conducted market research to identify trends in </w:t>
      </w:r>
      <w:r w:rsidRPr="004E56F9">
        <w:rPr>
          <w:b/>
          <w:bCs/>
          <w:color w:val="595959" w:themeColor="text1" w:themeTint="A6"/>
          <w:sz w:val="16"/>
          <w:szCs w:val="18"/>
        </w:rPr>
        <w:t xml:space="preserve">cloud technology</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which supported sales strategies and customer engagement plans.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Assisted in developing sales presentations and materials, focusing on the practical applications of </w:t>
      </w:r>
      <w:r w:rsidRPr="004E56F9">
        <w:rPr>
          <w:b/>
          <w:bCs/>
          <w:color w:val="595959" w:themeColor="text1" w:themeTint="A6"/>
          <w:sz w:val="16"/>
          <w:szCs w:val="18"/>
        </w:rPr>
        <w:t xml:space="preserve">data management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products.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Documented processes and technical specifications associated with product implementations, enhancing the knowledge base for onboarding new personnel.</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Provided feedback and suggestions for improving team processes based on direct client interactions during project engagements.</w:t>
      </w:r>
    </w:p>
    <w:sectPr w:rsidR="00A17896" w:rsidRPr="004E56F9">
      <w:pgSz w:w="12240" w:h="15840"/>
      <w:pgMar w:top="1080" w:right="1440" w:bottom="360" w:left="1440" w:header="432" w:footer="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B9D21D" w14:textId="77777777" w:rsidR="00CF4BD6" w:rsidRDefault="00CF4BD6">
      <w:r>
        <w:separator/>
      </w:r>
    </w:p>
  </w:endnote>
  <w:endnote w:type="continuationSeparator" w:id="0">
    <w:p w14:paraId="53315874" w14:textId="77777777" w:rsidR="00CF4BD6" w:rsidRDefault="00CF4B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Light">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BB664A" w14:textId="77777777" w:rsidR="00CF4BD6" w:rsidRDefault="00CF4BD6">
      <w:pPr>
        <w:spacing w:after="0"/>
      </w:pPr>
      <w:r>
        <w:separator/>
      </w:r>
    </w:p>
  </w:footnote>
  <w:footnote w:type="continuationSeparator" w:id="0">
    <w:p w14:paraId="2437E999" w14:textId="77777777" w:rsidR="00CF4BD6" w:rsidRDefault="00CF4BD6">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4251C7C"/>
    <w:multiLevelType w:val="multilevel"/>
    <w:tmpl w:val="34251C7C"/>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1" w15:restartNumberingAfterBreak="0">
    <w:nsid w:val="6BD50DFE"/>
    <w:multiLevelType w:val="multilevel"/>
    <w:tmpl w:val="6BD50DFE"/>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num w:numId="1" w16cid:durableId="1534070957">
    <w:abstractNumId w:val="1"/>
  </w:num>
  <w:num w:numId="2" w16cid:durableId="133529960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1081B"/>
    <w:rsid w:val="000C4AE5"/>
    <w:rsid w:val="00105A85"/>
    <w:rsid w:val="00144AD8"/>
    <w:rsid w:val="00144E50"/>
    <w:rsid w:val="001461AE"/>
    <w:rsid w:val="001F0249"/>
    <w:rsid w:val="00266859"/>
    <w:rsid w:val="003000A4"/>
    <w:rsid w:val="00317CD3"/>
    <w:rsid w:val="0033598A"/>
    <w:rsid w:val="003366B5"/>
    <w:rsid w:val="00447EB4"/>
    <w:rsid w:val="004B1A18"/>
    <w:rsid w:val="004E56F9"/>
    <w:rsid w:val="005559E7"/>
    <w:rsid w:val="00583763"/>
    <w:rsid w:val="0058416D"/>
    <w:rsid w:val="005C7E7A"/>
    <w:rsid w:val="00663148"/>
    <w:rsid w:val="006C440C"/>
    <w:rsid w:val="0071081B"/>
    <w:rsid w:val="00712C3D"/>
    <w:rsid w:val="007501FC"/>
    <w:rsid w:val="00762690"/>
    <w:rsid w:val="007B63AA"/>
    <w:rsid w:val="00833A4A"/>
    <w:rsid w:val="00853C95"/>
    <w:rsid w:val="008D7B4C"/>
    <w:rsid w:val="00920F6A"/>
    <w:rsid w:val="0092610B"/>
    <w:rsid w:val="009B06F8"/>
    <w:rsid w:val="00A17896"/>
    <w:rsid w:val="00B02685"/>
    <w:rsid w:val="00B14D12"/>
    <w:rsid w:val="00B204A3"/>
    <w:rsid w:val="00B34AFE"/>
    <w:rsid w:val="00B45512"/>
    <w:rsid w:val="00BA0641"/>
    <w:rsid w:val="00BD4E5E"/>
    <w:rsid w:val="00BD5671"/>
    <w:rsid w:val="00C50493"/>
    <w:rsid w:val="00CD42C6"/>
    <w:rsid w:val="00CF4BD6"/>
    <w:rsid w:val="00D31E1E"/>
    <w:rsid w:val="00D9477C"/>
    <w:rsid w:val="00DC2B8C"/>
    <w:rsid w:val="00DF2ACA"/>
    <w:rsid w:val="00E96913"/>
    <w:rsid w:val="00EB42B1"/>
    <w:rsid w:val="00F0689B"/>
    <w:rsid w:val="00F7466D"/>
    <w:rsid w:val="00FA1629"/>
    <w:rsid w:val="00FA7527"/>
    <w:rsid w:val="41927D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43BDB5"/>
  <w15:docId w15:val="{E6B8C26D-2F68-4A1F-BBDC-4CE90CB0A9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160" w:line="31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E56F9"/>
  </w:style>
  <w:style w:type="paragraph" w:styleId="Heading1">
    <w:name w:val="heading 1"/>
    <w:basedOn w:val="Normal"/>
    <w:next w:val="Normal"/>
    <w:link w:val="Heading1Char"/>
    <w:uiPriority w:val="9"/>
    <w:qFormat/>
    <w:rsid w:val="004E56F9"/>
    <w:pPr>
      <w:keepNext/>
      <w:keepLines/>
      <w:pBdr>
        <w:left w:val="single" w:sz="12" w:space="12" w:color="ED7D31" w:themeColor="accent2"/>
      </w:pBdr>
      <w:spacing w:before="80" w:after="80" w:line="240" w:lineRule="auto"/>
      <w:outlineLvl w:val="0"/>
    </w:pPr>
    <w:rPr>
      <w:rFonts w:asciiTheme="majorHAnsi" w:eastAsiaTheme="majorEastAsia" w:hAnsiTheme="majorHAnsi" w:cstheme="majorBidi"/>
      <w:caps/>
      <w:spacing w:val="10"/>
      <w:sz w:val="36"/>
      <w:szCs w:val="36"/>
    </w:rPr>
  </w:style>
  <w:style w:type="paragraph" w:styleId="Heading2">
    <w:name w:val="heading 2"/>
    <w:basedOn w:val="Normal"/>
    <w:next w:val="Normal"/>
    <w:link w:val="Heading2Char"/>
    <w:uiPriority w:val="9"/>
    <w:unhideWhenUsed/>
    <w:qFormat/>
    <w:rsid w:val="004E56F9"/>
    <w:pPr>
      <w:keepNext/>
      <w:keepLines/>
      <w:spacing w:before="120" w:after="0" w:line="240" w:lineRule="auto"/>
      <w:outlineLvl w:val="1"/>
    </w:pPr>
    <w:rPr>
      <w:rFonts w:asciiTheme="majorHAnsi" w:eastAsiaTheme="majorEastAsia" w:hAnsiTheme="majorHAnsi" w:cstheme="majorBidi"/>
      <w:sz w:val="36"/>
      <w:szCs w:val="36"/>
    </w:rPr>
  </w:style>
  <w:style w:type="paragraph" w:styleId="Heading3">
    <w:name w:val="heading 3"/>
    <w:basedOn w:val="Normal"/>
    <w:next w:val="Normal"/>
    <w:link w:val="Heading3Char"/>
    <w:uiPriority w:val="9"/>
    <w:unhideWhenUsed/>
    <w:qFormat/>
    <w:rsid w:val="004E56F9"/>
    <w:pPr>
      <w:keepNext/>
      <w:keepLines/>
      <w:spacing w:before="80" w:after="0" w:line="240" w:lineRule="auto"/>
      <w:outlineLvl w:val="2"/>
    </w:pPr>
    <w:rPr>
      <w:rFonts w:asciiTheme="majorHAnsi" w:eastAsiaTheme="majorEastAsia" w:hAnsiTheme="majorHAnsi" w:cstheme="majorBidi"/>
      <w:caps/>
      <w:sz w:val="28"/>
      <w:szCs w:val="28"/>
    </w:rPr>
  </w:style>
  <w:style w:type="paragraph" w:styleId="Heading4">
    <w:name w:val="heading 4"/>
    <w:basedOn w:val="Normal"/>
    <w:next w:val="Normal"/>
    <w:link w:val="Heading4Char"/>
    <w:uiPriority w:val="9"/>
    <w:semiHidden/>
    <w:unhideWhenUsed/>
    <w:qFormat/>
    <w:rsid w:val="004E56F9"/>
    <w:pPr>
      <w:keepNext/>
      <w:keepLines/>
      <w:spacing w:before="80" w:after="0" w:line="240" w:lineRule="auto"/>
      <w:outlineLvl w:val="3"/>
    </w:pPr>
    <w:rPr>
      <w:rFonts w:asciiTheme="majorHAnsi" w:eastAsiaTheme="majorEastAsia" w:hAnsiTheme="majorHAnsi" w:cstheme="majorBidi"/>
      <w:i/>
      <w:iCs/>
      <w:sz w:val="28"/>
      <w:szCs w:val="28"/>
    </w:rPr>
  </w:style>
  <w:style w:type="paragraph" w:styleId="Heading5">
    <w:name w:val="heading 5"/>
    <w:basedOn w:val="Normal"/>
    <w:next w:val="Normal"/>
    <w:link w:val="Heading5Char"/>
    <w:uiPriority w:val="9"/>
    <w:semiHidden/>
    <w:unhideWhenUsed/>
    <w:qFormat/>
    <w:rsid w:val="004E56F9"/>
    <w:pPr>
      <w:keepNext/>
      <w:keepLines/>
      <w:spacing w:before="80" w:after="0" w:line="240" w:lineRule="auto"/>
      <w:outlineLvl w:val="4"/>
    </w:pPr>
    <w:rPr>
      <w:rFonts w:asciiTheme="majorHAnsi" w:eastAsiaTheme="majorEastAsia" w:hAnsiTheme="majorHAnsi" w:cstheme="majorBidi"/>
      <w:sz w:val="24"/>
      <w:szCs w:val="24"/>
    </w:rPr>
  </w:style>
  <w:style w:type="paragraph" w:styleId="Heading6">
    <w:name w:val="heading 6"/>
    <w:basedOn w:val="Normal"/>
    <w:next w:val="Normal"/>
    <w:link w:val="Heading6Char"/>
    <w:uiPriority w:val="9"/>
    <w:semiHidden/>
    <w:unhideWhenUsed/>
    <w:qFormat/>
    <w:rsid w:val="004E56F9"/>
    <w:pPr>
      <w:keepNext/>
      <w:keepLines/>
      <w:spacing w:before="80" w:after="0" w:line="240" w:lineRule="auto"/>
      <w:outlineLvl w:val="5"/>
    </w:pPr>
    <w:rPr>
      <w:rFonts w:asciiTheme="majorHAnsi" w:eastAsiaTheme="majorEastAsia" w:hAnsiTheme="majorHAnsi" w:cstheme="majorBidi"/>
      <w:i/>
      <w:iCs/>
      <w:sz w:val="24"/>
      <w:szCs w:val="24"/>
    </w:rPr>
  </w:style>
  <w:style w:type="paragraph" w:styleId="Heading7">
    <w:name w:val="heading 7"/>
    <w:basedOn w:val="Normal"/>
    <w:next w:val="Normal"/>
    <w:link w:val="Heading7Char"/>
    <w:uiPriority w:val="9"/>
    <w:semiHidden/>
    <w:unhideWhenUsed/>
    <w:qFormat/>
    <w:rsid w:val="004E56F9"/>
    <w:pPr>
      <w:keepNext/>
      <w:keepLines/>
      <w:spacing w:before="80" w:after="0" w:line="240" w:lineRule="auto"/>
      <w:outlineLvl w:val="6"/>
    </w:pPr>
    <w:rPr>
      <w:rFonts w:asciiTheme="majorHAnsi" w:eastAsiaTheme="majorEastAsia" w:hAnsiTheme="majorHAnsi" w:cstheme="majorBidi"/>
      <w:color w:val="595959" w:themeColor="text1" w:themeTint="A6"/>
      <w:sz w:val="24"/>
      <w:szCs w:val="24"/>
    </w:rPr>
  </w:style>
  <w:style w:type="paragraph" w:styleId="Heading8">
    <w:name w:val="heading 8"/>
    <w:basedOn w:val="Normal"/>
    <w:next w:val="Normal"/>
    <w:link w:val="Heading8Char"/>
    <w:uiPriority w:val="9"/>
    <w:semiHidden/>
    <w:unhideWhenUsed/>
    <w:qFormat/>
    <w:rsid w:val="004E56F9"/>
    <w:pPr>
      <w:keepNext/>
      <w:keepLines/>
      <w:spacing w:before="80" w:after="0" w:line="240" w:lineRule="auto"/>
      <w:outlineLvl w:val="7"/>
    </w:pPr>
    <w:rPr>
      <w:rFonts w:asciiTheme="majorHAnsi" w:eastAsiaTheme="majorEastAsia" w:hAnsiTheme="majorHAnsi" w:cstheme="majorBidi"/>
      <w:caps/>
    </w:rPr>
  </w:style>
  <w:style w:type="paragraph" w:styleId="Heading9">
    <w:name w:val="heading 9"/>
    <w:basedOn w:val="Normal"/>
    <w:next w:val="Normal"/>
    <w:link w:val="Heading9Char"/>
    <w:uiPriority w:val="9"/>
    <w:semiHidden/>
    <w:unhideWhenUsed/>
    <w:qFormat/>
    <w:rsid w:val="004E56F9"/>
    <w:pPr>
      <w:keepNext/>
      <w:keepLines/>
      <w:spacing w:before="80" w:after="0" w:line="240" w:lineRule="auto"/>
      <w:outlineLvl w:val="8"/>
    </w:pPr>
    <w:rPr>
      <w:rFonts w:asciiTheme="majorHAnsi" w:eastAsiaTheme="majorEastAsia" w:hAnsiTheme="majorHAnsi" w:cstheme="majorBidi"/>
      <w:i/>
      <w:iCs/>
      <w:cap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rPr>
      <w:color w:val="0563C1" w:themeColor="hyperlink"/>
      <w:u w:val="single"/>
    </w:rPr>
  </w:style>
  <w:style w:type="paragraph" w:styleId="Subtitle">
    <w:name w:val="Subtitle"/>
    <w:basedOn w:val="Normal"/>
    <w:next w:val="Normal"/>
    <w:link w:val="SubtitleChar"/>
    <w:uiPriority w:val="11"/>
    <w:qFormat/>
    <w:rsid w:val="004E56F9"/>
    <w:pPr>
      <w:numPr>
        <w:ilvl w:val="1"/>
      </w:numPr>
      <w:spacing w:after="240"/>
    </w:pPr>
    <w:rPr>
      <w:color w:val="000000" w:themeColor="text1"/>
      <w:sz w:val="24"/>
      <w:szCs w:val="24"/>
    </w:rPr>
  </w:style>
  <w:style w:type="paragraph" w:styleId="Title">
    <w:name w:val="Title"/>
    <w:basedOn w:val="Normal"/>
    <w:next w:val="Normal"/>
    <w:link w:val="TitleChar"/>
    <w:uiPriority w:val="10"/>
    <w:qFormat/>
    <w:rsid w:val="004E56F9"/>
    <w:pPr>
      <w:spacing w:after="0" w:line="240" w:lineRule="auto"/>
      <w:contextualSpacing/>
    </w:pPr>
    <w:rPr>
      <w:rFonts w:asciiTheme="majorHAnsi" w:eastAsiaTheme="majorEastAsia" w:hAnsiTheme="majorHAnsi" w:cstheme="majorBidi"/>
      <w:caps/>
      <w:spacing w:val="40"/>
      <w:sz w:val="76"/>
      <w:szCs w:val="76"/>
    </w:rPr>
  </w:style>
  <w:style w:type="character" w:customStyle="1" w:styleId="Heading1Char">
    <w:name w:val="Heading 1 Char"/>
    <w:basedOn w:val="DefaultParagraphFont"/>
    <w:link w:val="Heading1"/>
    <w:uiPriority w:val="9"/>
    <w:rsid w:val="004E56F9"/>
    <w:rPr>
      <w:rFonts w:asciiTheme="majorHAnsi" w:eastAsiaTheme="majorEastAsia" w:hAnsiTheme="majorHAnsi" w:cstheme="majorBidi"/>
      <w:caps/>
      <w:spacing w:val="10"/>
      <w:sz w:val="36"/>
      <w:szCs w:val="36"/>
    </w:rPr>
  </w:style>
  <w:style w:type="character" w:customStyle="1" w:styleId="Heading2Char">
    <w:name w:val="Heading 2 Char"/>
    <w:basedOn w:val="DefaultParagraphFont"/>
    <w:link w:val="Heading2"/>
    <w:uiPriority w:val="9"/>
    <w:rsid w:val="004E56F9"/>
    <w:rPr>
      <w:rFonts w:asciiTheme="majorHAnsi" w:eastAsiaTheme="majorEastAsia" w:hAnsiTheme="majorHAnsi" w:cstheme="majorBidi"/>
      <w:sz w:val="36"/>
      <w:szCs w:val="36"/>
    </w:rPr>
  </w:style>
  <w:style w:type="character" w:customStyle="1" w:styleId="Heading3Char">
    <w:name w:val="Heading 3 Char"/>
    <w:basedOn w:val="DefaultParagraphFont"/>
    <w:link w:val="Heading3"/>
    <w:uiPriority w:val="9"/>
    <w:rsid w:val="004E56F9"/>
    <w:rPr>
      <w:rFonts w:asciiTheme="majorHAnsi" w:eastAsiaTheme="majorEastAsia" w:hAnsiTheme="majorHAnsi" w:cstheme="majorBidi"/>
      <w:caps/>
      <w:sz w:val="28"/>
      <w:szCs w:val="28"/>
    </w:rPr>
  </w:style>
  <w:style w:type="character" w:customStyle="1" w:styleId="Heading4Char">
    <w:name w:val="Heading 4 Char"/>
    <w:basedOn w:val="DefaultParagraphFont"/>
    <w:link w:val="Heading4"/>
    <w:uiPriority w:val="9"/>
    <w:semiHidden/>
    <w:rsid w:val="004E56F9"/>
    <w:rPr>
      <w:rFonts w:asciiTheme="majorHAnsi" w:eastAsiaTheme="majorEastAsia" w:hAnsiTheme="majorHAnsi" w:cstheme="majorBidi"/>
      <w:i/>
      <w:iCs/>
      <w:sz w:val="28"/>
      <w:szCs w:val="28"/>
    </w:rPr>
  </w:style>
  <w:style w:type="character" w:customStyle="1" w:styleId="Heading5Char">
    <w:name w:val="Heading 5 Char"/>
    <w:basedOn w:val="DefaultParagraphFont"/>
    <w:link w:val="Heading5"/>
    <w:uiPriority w:val="9"/>
    <w:semiHidden/>
    <w:rsid w:val="004E56F9"/>
    <w:rPr>
      <w:rFonts w:asciiTheme="majorHAnsi" w:eastAsiaTheme="majorEastAsia" w:hAnsiTheme="majorHAnsi" w:cstheme="majorBidi"/>
      <w:sz w:val="24"/>
      <w:szCs w:val="24"/>
    </w:rPr>
  </w:style>
  <w:style w:type="character" w:customStyle="1" w:styleId="Heading6Char">
    <w:name w:val="Heading 6 Char"/>
    <w:basedOn w:val="DefaultParagraphFont"/>
    <w:link w:val="Heading6"/>
    <w:uiPriority w:val="9"/>
    <w:semiHidden/>
    <w:rsid w:val="004E56F9"/>
    <w:rPr>
      <w:rFonts w:asciiTheme="majorHAnsi" w:eastAsiaTheme="majorEastAsia" w:hAnsiTheme="majorHAnsi" w:cstheme="majorBidi"/>
      <w:i/>
      <w:iCs/>
      <w:sz w:val="24"/>
      <w:szCs w:val="24"/>
    </w:rPr>
  </w:style>
  <w:style w:type="character" w:customStyle="1" w:styleId="Heading7Char">
    <w:name w:val="Heading 7 Char"/>
    <w:basedOn w:val="DefaultParagraphFont"/>
    <w:link w:val="Heading7"/>
    <w:uiPriority w:val="9"/>
    <w:semiHidden/>
    <w:rsid w:val="004E56F9"/>
    <w:rPr>
      <w:rFonts w:asciiTheme="majorHAnsi" w:eastAsiaTheme="majorEastAsia" w:hAnsiTheme="majorHAnsi" w:cstheme="majorBidi"/>
      <w:color w:val="595959" w:themeColor="text1" w:themeTint="A6"/>
      <w:sz w:val="24"/>
      <w:szCs w:val="24"/>
    </w:rPr>
  </w:style>
  <w:style w:type="character" w:customStyle="1" w:styleId="Heading8Char">
    <w:name w:val="Heading 8 Char"/>
    <w:basedOn w:val="DefaultParagraphFont"/>
    <w:link w:val="Heading8"/>
    <w:uiPriority w:val="9"/>
    <w:semiHidden/>
    <w:rsid w:val="004E56F9"/>
    <w:rPr>
      <w:rFonts w:asciiTheme="majorHAnsi" w:eastAsiaTheme="majorEastAsia" w:hAnsiTheme="majorHAnsi" w:cstheme="majorBidi"/>
      <w:caps/>
    </w:rPr>
  </w:style>
  <w:style w:type="character" w:customStyle="1" w:styleId="Heading9Char">
    <w:name w:val="Heading 9 Char"/>
    <w:basedOn w:val="DefaultParagraphFont"/>
    <w:link w:val="Heading9"/>
    <w:uiPriority w:val="9"/>
    <w:semiHidden/>
    <w:rsid w:val="004E56F9"/>
    <w:rPr>
      <w:rFonts w:asciiTheme="majorHAnsi" w:eastAsiaTheme="majorEastAsia" w:hAnsiTheme="majorHAnsi" w:cstheme="majorBidi"/>
      <w:i/>
      <w:iCs/>
      <w:caps/>
    </w:rPr>
  </w:style>
  <w:style w:type="character" w:customStyle="1" w:styleId="TitleChar">
    <w:name w:val="Title Char"/>
    <w:basedOn w:val="DefaultParagraphFont"/>
    <w:link w:val="Title"/>
    <w:uiPriority w:val="10"/>
    <w:rsid w:val="004E56F9"/>
    <w:rPr>
      <w:rFonts w:asciiTheme="majorHAnsi" w:eastAsiaTheme="majorEastAsia" w:hAnsiTheme="majorHAnsi" w:cstheme="majorBidi"/>
      <w:caps/>
      <w:spacing w:val="40"/>
      <w:sz w:val="76"/>
      <w:szCs w:val="76"/>
    </w:rPr>
  </w:style>
  <w:style w:type="character" w:customStyle="1" w:styleId="SubtitleChar">
    <w:name w:val="Subtitle Char"/>
    <w:basedOn w:val="DefaultParagraphFont"/>
    <w:link w:val="Subtitle"/>
    <w:uiPriority w:val="11"/>
    <w:rsid w:val="004E56F9"/>
    <w:rPr>
      <w:color w:val="000000" w:themeColor="text1"/>
      <w:sz w:val="24"/>
      <w:szCs w:val="24"/>
    </w:rPr>
  </w:style>
  <w:style w:type="paragraph" w:styleId="Quote">
    <w:name w:val="Quote"/>
    <w:basedOn w:val="Normal"/>
    <w:next w:val="Normal"/>
    <w:link w:val="QuoteChar"/>
    <w:uiPriority w:val="29"/>
    <w:qFormat/>
    <w:rsid w:val="004E56F9"/>
    <w:pPr>
      <w:spacing w:before="160"/>
      <w:ind w:left="720"/>
    </w:pPr>
    <w:rPr>
      <w:rFonts w:asciiTheme="majorHAnsi" w:eastAsiaTheme="majorEastAsia" w:hAnsiTheme="majorHAnsi" w:cstheme="majorBidi"/>
      <w:sz w:val="24"/>
      <w:szCs w:val="24"/>
    </w:rPr>
  </w:style>
  <w:style w:type="character" w:customStyle="1" w:styleId="QuoteChar">
    <w:name w:val="Quote Char"/>
    <w:basedOn w:val="DefaultParagraphFont"/>
    <w:link w:val="Quote"/>
    <w:uiPriority w:val="29"/>
    <w:rsid w:val="004E56F9"/>
    <w:rPr>
      <w:rFonts w:asciiTheme="majorHAnsi" w:eastAsiaTheme="majorEastAsia" w:hAnsiTheme="majorHAnsi" w:cstheme="majorBidi"/>
      <w:sz w:val="24"/>
      <w:szCs w:val="24"/>
    </w:rPr>
  </w:style>
  <w:style w:type="paragraph" w:styleId="ListParagraph">
    <w:name w:val="List Paragraph"/>
    <w:basedOn w:val="Normal"/>
    <w:uiPriority w:val="34"/>
    <w:qFormat/>
    <w:pPr>
      <w:ind w:left="720"/>
      <w:contextualSpacing/>
    </w:pPr>
  </w:style>
  <w:style w:type="character" w:customStyle="1" w:styleId="IntenseEmphasis1">
    <w:name w:val="Intense Emphasis1"/>
    <w:basedOn w:val="DefaultParagraphFont"/>
    <w:uiPriority w:val="21"/>
    <w:rPr>
      <w:i/>
      <w:iCs/>
      <w:color w:val="2F5496" w:themeColor="accent1" w:themeShade="BF"/>
    </w:rPr>
  </w:style>
  <w:style w:type="paragraph" w:styleId="IntenseQuote">
    <w:name w:val="Intense Quote"/>
    <w:basedOn w:val="Normal"/>
    <w:next w:val="Normal"/>
    <w:link w:val="IntenseQuoteChar"/>
    <w:uiPriority w:val="30"/>
    <w:qFormat/>
    <w:rsid w:val="004E56F9"/>
    <w:pPr>
      <w:spacing w:before="100" w:beforeAutospacing="1" w:after="240"/>
      <w:ind w:left="936" w:right="936"/>
      <w:jc w:val="center"/>
    </w:pPr>
    <w:rPr>
      <w:rFonts w:asciiTheme="majorHAnsi" w:eastAsiaTheme="majorEastAsia" w:hAnsiTheme="majorHAnsi" w:cstheme="majorBidi"/>
      <w:caps/>
      <w:color w:val="C45911" w:themeColor="accent2" w:themeShade="BF"/>
      <w:spacing w:val="10"/>
      <w:sz w:val="28"/>
      <w:szCs w:val="28"/>
    </w:rPr>
  </w:style>
  <w:style w:type="character" w:customStyle="1" w:styleId="IntenseQuoteChar">
    <w:name w:val="Intense Quote Char"/>
    <w:basedOn w:val="DefaultParagraphFont"/>
    <w:link w:val="IntenseQuote"/>
    <w:uiPriority w:val="30"/>
    <w:rsid w:val="004E56F9"/>
    <w:rPr>
      <w:rFonts w:asciiTheme="majorHAnsi" w:eastAsiaTheme="majorEastAsia" w:hAnsiTheme="majorHAnsi" w:cstheme="majorBidi"/>
      <w:caps/>
      <w:color w:val="C45911" w:themeColor="accent2" w:themeShade="BF"/>
      <w:spacing w:val="10"/>
      <w:sz w:val="28"/>
      <w:szCs w:val="28"/>
    </w:rPr>
  </w:style>
  <w:style w:type="character" w:customStyle="1" w:styleId="IntenseReference1">
    <w:name w:val="Intense Reference1"/>
    <w:basedOn w:val="DefaultParagraphFont"/>
    <w:uiPriority w:val="32"/>
    <w:rPr>
      <w:b/>
      <w:bCs/>
      <w:smallCaps/>
      <w:color w:val="2F5496" w:themeColor="accent1" w:themeShade="BF"/>
      <w:spacing w:val="5"/>
    </w:rPr>
  </w:style>
  <w:style w:type="paragraph" w:customStyle="1" w:styleId="ContactInfo">
    <w:name w:val="Contact Info"/>
    <w:basedOn w:val="Normal"/>
    <w:uiPriority w:val="3"/>
    <w:pPr>
      <w:spacing w:before="40" w:after="0"/>
      <w:ind w:right="14"/>
      <w:jc w:val="right"/>
    </w:pPr>
  </w:style>
  <w:style w:type="character" w:customStyle="1" w:styleId="BlackText">
    <w:name w:val="Black Text"/>
    <w:basedOn w:val="DefaultParagraphFont"/>
    <w:uiPriority w:val="1"/>
    <w:rPr>
      <w:color w:val="000000" w:themeColor="text1"/>
    </w:rPr>
  </w:style>
  <w:style w:type="character" w:styleId="UnresolvedMention">
    <w:name w:val="Unresolved Mention"/>
    <w:basedOn w:val="DefaultParagraphFont"/>
    <w:uiPriority w:val="99"/>
    <w:semiHidden/>
    <w:unhideWhenUsed/>
    <w:rsid w:val="00920F6A"/>
    <w:rPr>
      <w:color w:val="605E5C"/>
      <w:shd w:val="clear" w:color="auto" w:fill="E1DFDD"/>
    </w:rPr>
  </w:style>
  <w:style w:type="paragraph" w:styleId="Caption">
    <w:name w:val="caption"/>
    <w:basedOn w:val="Normal"/>
    <w:next w:val="Normal"/>
    <w:uiPriority w:val="35"/>
    <w:semiHidden/>
    <w:unhideWhenUsed/>
    <w:qFormat/>
    <w:rsid w:val="004E56F9"/>
    <w:pPr>
      <w:spacing w:line="240" w:lineRule="auto"/>
    </w:pPr>
    <w:rPr>
      <w:b/>
      <w:bCs/>
      <w:color w:val="ED7D31" w:themeColor="accent2"/>
      <w:spacing w:val="10"/>
      <w:sz w:val="16"/>
      <w:szCs w:val="16"/>
    </w:rPr>
  </w:style>
  <w:style w:type="character" w:styleId="Strong">
    <w:name w:val="Strong"/>
    <w:basedOn w:val="DefaultParagraphFont"/>
    <w:uiPriority w:val="22"/>
    <w:qFormat/>
    <w:rsid w:val="004E56F9"/>
    <w:rPr>
      <w:rFonts w:asciiTheme="minorHAnsi" w:eastAsiaTheme="minorEastAsia" w:hAnsiTheme="minorHAnsi" w:cstheme="minorBidi"/>
      <w:b/>
      <w:bCs/>
      <w:spacing w:val="0"/>
      <w:w w:val="100"/>
      <w:position w:val="0"/>
      <w:sz w:val="20"/>
      <w:szCs w:val="20"/>
    </w:rPr>
  </w:style>
  <w:style w:type="character" w:styleId="Emphasis">
    <w:name w:val="Emphasis"/>
    <w:basedOn w:val="DefaultParagraphFont"/>
    <w:uiPriority w:val="20"/>
    <w:qFormat/>
    <w:rsid w:val="004E56F9"/>
    <w:rPr>
      <w:rFonts w:asciiTheme="minorHAnsi" w:eastAsiaTheme="minorEastAsia" w:hAnsiTheme="minorHAnsi" w:cstheme="minorBidi"/>
      <w:i/>
      <w:iCs/>
      <w:color w:val="C45911" w:themeColor="accent2" w:themeShade="BF"/>
      <w:sz w:val="20"/>
      <w:szCs w:val="20"/>
    </w:rPr>
  </w:style>
  <w:style w:type="paragraph" w:styleId="NoSpacing">
    <w:name w:val="No Spacing"/>
    <w:uiPriority w:val="1"/>
    <w:qFormat/>
    <w:rsid w:val="004E56F9"/>
    <w:pPr>
      <w:spacing w:after="0" w:line="240" w:lineRule="auto"/>
    </w:pPr>
  </w:style>
  <w:style w:type="character" w:styleId="SubtleEmphasis">
    <w:name w:val="Subtle Emphasis"/>
    <w:basedOn w:val="DefaultParagraphFont"/>
    <w:uiPriority w:val="19"/>
    <w:qFormat/>
    <w:rsid w:val="004E56F9"/>
    <w:rPr>
      <w:i/>
      <w:iCs/>
      <w:color w:val="auto"/>
    </w:rPr>
  </w:style>
  <w:style w:type="character" w:styleId="IntenseEmphasis">
    <w:name w:val="Intense Emphasis"/>
    <w:basedOn w:val="DefaultParagraphFont"/>
    <w:uiPriority w:val="21"/>
    <w:qFormat/>
    <w:rsid w:val="004E56F9"/>
    <w:rPr>
      <w:rFonts w:asciiTheme="minorHAnsi" w:eastAsiaTheme="minorEastAsia" w:hAnsiTheme="minorHAnsi" w:cstheme="minorBidi"/>
      <w:b/>
      <w:bCs/>
      <w:i/>
      <w:iCs/>
      <w:color w:val="C45911" w:themeColor="accent2" w:themeShade="BF"/>
      <w:spacing w:val="0"/>
      <w:w w:val="100"/>
      <w:position w:val="0"/>
      <w:sz w:val="20"/>
      <w:szCs w:val="20"/>
    </w:rPr>
  </w:style>
  <w:style w:type="character" w:styleId="SubtleReference">
    <w:name w:val="Subtle Reference"/>
    <w:basedOn w:val="DefaultParagraphFont"/>
    <w:uiPriority w:val="31"/>
    <w:qFormat/>
    <w:rsid w:val="004E56F9"/>
    <w:rPr>
      <w:rFonts w:asciiTheme="minorHAnsi" w:eastAsiaTheme="minorEastAsia" w:hAnsiTheme="minorHAnsi" w:cstheme="minorBidi"/>
      <w:caps w:val="0"/>
      <w:smallCaps/>
      <w:color w:val="auto"/>
      <w:spacing w:val="10"/>
      <w:w w:val="100"/>
      <w:sz w:val="20"/>
      <w:szCs w:val="20"/>
      <w:u w:val="single" w:color="7F7F7F" w:themeColor="text1" w:themeTint="80"/>
    </w:rPr>
  </w:style>
  <w:style w:type="character" w:styleId="IntenseReference">
    <w:name w:val="Intense Reference"/>
    <w:basedOn w:val="DefaultParagraphFont"/>
    <w:uiPriority w:val="32"/>
    <w:qFormat/>
    <w:rsid w:val="004E56F9"/>
    <w:rPr>
      <w:rFonts w:asciiTheme="minorHAnsi" w:eastAsiaTheme="minorEastAsia" w:hAnsiTheme="minorHAnsi" w:cstheme="minorBidi"/>
      <w:b/>
      <w:bCs/>
      <w:caps w:val="0"/>
      <w:smallCaps/>
      <w:color w:val="191919" w:themeColor="text1" w:themeTint="E6"/>
      <w:spacing w:val="10"/>
      <w:w w:val="100"/>
      <w:position w:val="0"/>
      <w:sz w:val="20"/>
      <w:szCs w:val="20"/>
      <w:u w:val="single"/>
    </w:rPr>
  </w:style>
  <w:style w:type="character" w:styleId="BookTitle">
    <w:name w:val="Book Title"/>
    <w:basedOn w:val="DefaultParagraphFont"/>
    <w:uiPriority w:val="33"/>
    <w:qFormat/>
    <w:rsid w:val="004E56F9"/>
    <w:rPr>
      <w:rFonts w:asciiTheme="minorHAnsi" w:eastAsiaTheme="minorEastAsia" w:hAnsiTheme="minorHAnsi" w:cstheme="minorBidi"/>
      <w:b/>
      <w:bCs/>
      <w:i/>
      <w:iCs/>
      <w:caps w:val="0"/>
      <w:smallCaps w:val="0"/>
      <w:color w:val="auto"/>
      <w:spacing w:val="10"/>
      <w:w w:val="100"/>
      <w:sz w:val="20"/>
      <w:szCs w:val="20"/>
    </w:rPr>
  </w:style>
  <w:style w:type="paragraph" w:styleId="TOCHeading">
    <w:name w:val="TOC Heading"/>
    <w:basedOn w:val="Heading1"/>
    <w:next w:val="Normal"/>
    <w:uiPriority w:val="39"/>
    <w:semiHidden/>
    <w:unhideWhenUsed/>
    <w:qFormat/>
    <w:rsid w:val="004E56F9"/>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mailto:zacy1101@gmail.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6154101-97A4-44F3-8CF0-BBB4DB65F5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1</Pages>
  <Words>100</Words>
  <Characters>574</Characters>
  <Application>Microsoft Office Word</Application>
  <DocSecurity>0</DocSecurity>
  <Lines>4</Lines>
  <Paragraphs>1</Paragraphs>
  <ScaleCrop>false</ScaleCrop>
  <Company/>
  <LinksUpToDate>false</LinksUpToDate>
  <CharactersWithSpaces>673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Minionhub Dev</dc:creator>
  <cp:lastModifiedBy>Minionhub Dev</cp:lastModifiedBy>
  <cp:revision>40</cp:revision>
  <dcterms:created xsi:type="dcterms:W3CDTF">2025-05-21T00:45:00Z</dcterms:created>
  <dcterms:modified xsi:type="dcterms:W3CDTF">2026-04-08T10:28:00Z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1033-12.2.0.21179</vt:lpwstr>
  </property>
  <property fmtid="{D5CDD505-2E9C-101B-9397-08002B2CF9AE}" pid="3" name="ICV">
    <vt:lpwstr>DDC8BCA0FA2A4F3388058C9954296F9E_12</vt:lpwstr>
  </property>
</Properties>
</file>