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in scalable backend systems and developer experience optimization. Adept at using Ruby, Go, and CI/CD to enhance engineering productivity and workflows. Proven track record in transforming testing frameworks and optimizing pipelines, enhancing toolsets, and fostering an efficient development culture.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Ruby, Go, Python, JavaScript,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RSpec, Minitest, JUnit, Cypress, Selenium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Continuous Integration/Continuous Deployment (CI/CD)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GitLab CI, Jenkins, CircleCI, Travis CI,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Terraform, AWS, Azure, GCP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Collaboration and Documentation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Confluence, JIRA, Slack, Trello,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New Relic, Sentry, DataDog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initiatives to modernize testing frameworks, substantially increasing testing speed and reliability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deployments and reduce feedback cycles for multiple engineering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identify pain points in the development process, resulting in actionable improvements to the Developer Experience roadmap.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Standardized logging practices across multiple projects, facilitating easier debugging and maintenance for engineering teams by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Logstash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scalable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improved application performance and reduced latency during peak operations.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comprehensive test coverage reports, leading to informed decision-making and improved testing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optimizing existing workflows within CI/CD pipelines to accelerate code shipping and minimize merge conflicts.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engineers to gather insights on obstacles faced during testing and deployment, translating their feedback into actionable technical strategies.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culture of knowledge sharing within the Developer Experience group, ensuring engineers were equipped with the best practices and new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the developer environment by implementing containerized solutions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stable development setups for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and efficient coding standards, enhancing team productivity.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Successfully reduced chronic flakiness in the testing processes by 40% through systematic analysis and revision of existing testing protocols.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cross-team workshops to share insights on CI/CD improvements and test optimization, resulting in unified practices across the organization.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discussions to align team goals with the larger organizational strategy on Developer Experience, ensuring cohesive progress in shared objectives.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audits of the testing frameworks and CI/CD processes, iterating to continuously improve overall reliability and efficiency.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projects focused on enhancing developer tools and workflows, improving the day-to-day experiences of engineers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teams to develop scalable backend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feature implementation speed and quality.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infrastructure as code, enabling automated provisioning and scaling of resources efficiently.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solutions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performance tracking across deployed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on best practices in testing and CI/CD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robust CI pipelines that supported rapid iteration and deployment of features, significantly decreasing time to market.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Collaboratively identified bottlenecks in existing workflows and proposed improvements leveraging industry-standard tools and frameworks.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proficiency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automated testing scenarios, contributing to comprehensive quality assurance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and documented processes for achieving consistent test coverage, which facilitated improved collaboration among engineering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communicated with cross-functional teams to align on development goals and fostered collaboration through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learning, sharing newfound skills with teams to enhance the overall development competency.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Enabled fast feedback loops by optimizing existing testing practices and encouraging engineers to adopt new testing frameworks.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foundational backend services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adhering to best practices in coding standards and application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Started developing knowledge in CI/CD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pipelines.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discussions on optimizing development workflows and introduced initial testing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essential documentation to support new feature rollouts, ensuring clarity for future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troubleshoot backend issues consistently and efficiently.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pair programming sessions to enhance coding skills and learn best practices from experienced developers.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automated tests to verify the correctness of code releases using early iterations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coding processes and deployment procedures for team reference, improving onboarding for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project planning by providing input on timelines and potential technical challenges encountered during implementation.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initial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setting up development environments and undertaking local deployments.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