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Full Stack 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With 8 years of experience in full-stack development, I possess extensive expertise in designing and implementing scalable backend and frontend solutions. My proficiency in Python, Java, and React allows me to create robust applications that enhance user engagement and operational efficiency. I am passionate about leveraging technology to build impactful software solutions in the healthcare domain, specifically focusing on mental health solutions and improving client experiences.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 TypeScript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w:t>
      </w:r>
      <w:r w:rsidRPr="006B65EC">
        <w:rPr>
          <w:rFonts w:ascii="Calibri(Headings)" w:hAnsi="Calibri(Headings)" w:cs="Calibri"/>
          <w:sz w:val="22"/>
          <w:szCs w:val="22"/>
        </w:rPr>
        <w:t xml:space="preserve">: Spring Framework, React.js, React Native, Node.js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Amazon Web Services (AWS), Azure, Google Cloud Platform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Microservices &amp; Architecture</w:t>
      </w:r>
      <w:r w:rsidRPr="006B65EC">
        <w:rPr>
          <w:rFonts w:ascii="Calibri(Headings)" w:hAnsi="Calibri(Headings)" w:cs="Calibri"/>
          <w:sz w:val="22"/>
          <w:szCs w:val="22"/>
        </w:rPr>
        <w:t xml:space="preserve">: Microservices Architecture, REST API Development, GraphQL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State Management</w:t>
      </w:r>
      <w:r w:rsidRPr="006B65EC">
        <w:rPr>
          <w:rFonts w:ascii="Calibri(Headings)" w:hAnsi="Calibri(Headings)" w:cs="Calibri"/>
          <w:sz w:val="22"/>
          <w:szCs w:val="22"/>
        </w:rPr>
        <w:t xml:space="preserve">: Redux, MobX</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Tools</w:t>
      </w:r>
      <w:r w:rsidRPr="006B65EC">
        <w:rPr>
          <w:rFonts w:ascii="Calibri(Headings)" w:hAnsi="Calibri(Headings)" w:cs="Calibri"/>
          <w:sz w:val="22"/>
          <w:szCs w:val="22"/>
        </w:rPr>
        <w:t xml:space="preserve">: Docker, Kubernetes, Jenkins, Git, Postman</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Full Stack 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-based backend solutions that improved the efficiency of client onboarding processes.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 Spring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microservices that facilitated a seamless integration of third-party services for our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data science teams to develop API endpoints for accessing and processing mental health data, ensuring compliance with privacy regulations.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Constructed user interfaces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 Native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the user experience by optimizing performance and responsiveness.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into the frontend codebase to improve type safety and reduce runtime errors, leading to increased maintainability.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unit and integration tests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Mocha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code quality and reliable software releases.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deploying applications and managing cloud resources, focusing on scalability and cost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maintained high standards for code quality, security, and best practices during the software development life cycle.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efforts to migrate from a monolithic architecture to a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 architecture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system reliability and deployment processes.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containerize applications, streamlining the deployment process across various environments and enhancing developer productivity.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management and design teams to refine application functionality based on user feedback and technical feasibility studies.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Established CI/CD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testing and deployment processes, reducing manual intervention and improving release frequency.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Promoted best practices for API design,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Swagger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documentation and ensuring ease of use for internal developers and external partners.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seminars to educate team members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 best practices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fostering a culture of continuous learning and development.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troubleshooting and debugging processes for complex applications, enhancing overall application stability.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scalable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Framework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various projects in the healthcare industry.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secure and efficient APIs for client-server communication, utilizing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design.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extensively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build dynamic user interfaces that interacted seamlessly with backend services.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code quality by incorporating testing frameworks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Mockito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continuous integration practices.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DevOps teams to monitor applications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utilizing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CloudWatch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performance monitoring.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development and integration of state management libraries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Redux</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complex application states effectively.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Drove the adoption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frontend development, significantly reducing bugs during runtime and enhancing team collaboration.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comprehensive documentation of APIs using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Postman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accessibility for the development team and external clients.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specific projects to enhance data retrieval efficiencies and provide a better developer experience.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optimization of legacy systems by introducing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modularize features and improve system agility.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Coordinated with multidisciplinary teams, ensuring that technical designs align with business objectives and user needs.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local development, enabling a consistent development environment across all team members.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web applications focusing on client needs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a service-oriented architecture.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Framework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backend development, emphasizing security and performance within applications.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transition of traditional web models to a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 for enhanced user interaction.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API development for facilitating communication between client-side and server-side systems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 principles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Incorporated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for application hosting and data storage solutions focusing on cost-effectiveness and scalability.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unit tests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high code reliability prior to production releases.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UX/UI designers to translate designs into functional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components.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version control systems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code changes and collaborate effectively with team members.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Adapted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creating development environments, enhancing productivity and collaboration within the team.</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agile ceremonies, providing input during sprints to refine backlog items and deliver client-centric solutions.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