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Data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Results-oriented Data Engineer with over 8 years of comprehensive IT experience specializing in data management strategies, ETL processes, and big data technologies. Proficient in leveraging modern development tools and frameworks to optimize data ingestion, transformation, and storage, ensuring high data quality and accessibility for enterprise applications.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&amp; Scripting Languages</w:t>
      </w:r>
      <w:r w:rsidRPr="006B65EC">
        <w:rPr>
          <w:rFonts w:ascii="Calibri(Headings)" w:hAnsi="Calibri(Headings)" w:cs="Calibri"/>
          <w:sz w:val="22"/>
          <w:szCs w:val="22"/>
        </w:rPr>
        <w:t xml:space="preserve">: Python, Pyspark, Scala, Java, 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 &amp; ETL Tools</w:t>
      </w:r>
      <w:r w:rsidRPr="006B65EC">
        <w:rPr>
          <w:rFonts w:ascii="Calibri(Headings)" w:hAnsi="Calibri(Headings)" w:cs="Calibri"/>
          <w:sz w:val="22"/>
          <w:szCs w:val="22"/>
        </w:rPr>
        <w:t xml:space="preserve">: AWS Glue, Apache Airflow, DBT, Talend, Apache NiFi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Big Data Technologies</w:t>
      </w:r>
      <w:r w:rsidRPr="006B65EC">
        <w:rPr>
          <w:rFonts w:ascii="Calibri(Headings)" w:hAnsi="Calibri(Headings)" w:cs="Calibri"/>
          <w:sz w:val="22"/>
          <w:szCs w:val="22"/>
        </w:rPr>
        <w:t xml:space="preserve">: Apache Hadoop, Apache Spark, Amazon EMR, Google BigQuery, Kafka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Google Cloud Platform (GCP), Microsoft Azure, Snowflake, Azure Data Lake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SQL, NoSQL, PostgreSQL, MongoDB, Cassandra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w:t>
      </w:r>
      <w:r w:rsidRPr="006B65EC">
        <w:rPr>
          <w:rFonts w:ascii="Calibri(Headings)" w:hAnsi="Calibri(Headings)" w:cs="Calibri"/>
          <w:sz w:val="22"/>
          <w:szCs w:val="22"/>
        </w:rPr>
        <w:t xml:space="preserve">: Docker, Kubernetes, Git, Jenkins,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Security &amp; Compliance</w:t>
      </w:r>
      <w:r w:rsidRPr="006B65EC">
        <w:rPr>
          <w:rFonts w:ascii="Calibri(Headings)" w:hAnsi="Calibri(Headings)" w:cs="Calibri"/>
          <w:sz w:val="22"/>
          <w:szCs w:val="22"/>
        </w:rPr>
        <w:t xml:space="preserve">: Data Encryption, GDPR compliance, HIPAA compliance, Access Control, Data Governance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Data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scalable data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Glue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Airflow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processing and transformations.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 ingestion methodologies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Pyspark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optimize data workflows across various ETL frameworks.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complex ETL processes involving large datasets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Amazon EMR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Hadoop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ecosystems.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scripts for data cleansing and preprocessing to enhance data quality and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define data requirements and translate them into actionable data management strategies.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Authored documentation outlining data handling standards, protocols, and business rules for reference by stakeholders.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Constructed data models and workflows that integrate seamlessly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cloud infrastructure to enable real-time data access.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tuning of SQL queries across various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relational databases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data security measures to ensure compliance with industry standards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HIPAA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data encryption protocols.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CI/CD practices by implementing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for a more streamlined deployment process.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Spark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processing large datasets to derive insights and visualize trends in data analytics.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Enabled data quality governance through active participation in data audits and analysis to detect inconsistencies.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APIs for data integration across various systems enabling efficient data sharing and collaboration.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data retrieval processes by integrating data lakes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Data Lake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centralized data storage and access.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backup and data recovery strategies to ensure data integrity and availability throughout data lifecycle management.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data pipelines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NiFi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Talend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facilitated efficient data movement and transformations across data silos.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an enterprise data warehouse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Snowflake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data accessibility and reporting capabilities.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data migration projects from on-premise systems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cloud infrastructure, ensuring data integrity and security.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analysts on data modeling, creating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views and stored procedures for optimized reporting and analytics.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data ingestion processes through efficient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 providing clean and reliable datasets for ETL operations.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assessments of data models and transformation scripts, making data-related adjustments to boost efficiency.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Prepared comprehensive documentation detailing data processes and architecture components for future reference and training.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batch and stream processing frameworks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data analytics and processing.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Defined standards and best practices for data management that align with organizational goals and compliance requirements.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Trained junior developers on data manipulation techniques and tools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Pyspark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extraction and transformation tasks.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data architecture reviews to ensure adherence to standards and effective data governance across projects.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 security initiatives that ensure data protection and compliance with regulatory frameworks.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ETL processes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DBT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data transformation tasks.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collaborations to gather data requirements for building data pipelines that support various business functions.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of dashboard reporting tools by integrating data from disparate sources into visual formats.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database management tasks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Cassandra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data reliability and accessibility.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data cleansing initiatives which involved writing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for data validation and integrity checks.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Tested and validated data flows and integrations to ensure compliance with established quality standards and business rules.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timely data delivery to stakeholders by managing scheduling and monitoring of ETL jobs across platforms.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writing data documentation and user guides to support data stewardship and governance initiatives.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technical teams to troubleshoot data-related issues and enhance system performance through practical solutions.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comprehensive knowledge of industry trends and emerging technologies in data engineering to apply best practices.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