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comprehensive experience in backend development and distributed systems. Specializing in creating scalable, reliable, and high-performance software solutions. Well-versed in modern infrastructure provisioning and cloud technologies, with a proven track record in optimizing systems for efficiency and security.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API Design, HTTP Protocols, RESTful Services,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 EC2, DynamoDB, S3, ECS, EKS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Github Actions, Infrastructure as Code, Terraform,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Elasticsearch, Redis, SQL, NoSQL, Data Modeling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System Architecture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Distributed Systems, Eventual Consistency, Design Patterns, Performance Tuning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HTTP backends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Tornado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scalable applications, enhancing system reliability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infrastructure provisioning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resource management and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 storage solutions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DynamoDB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effective data retrieval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measures for application stability, addressing vulnerabilities identified through regular assessments.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monitoring and alerting systems leveraging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operational excellence.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provide support on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system architecture throughout the organization.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CI/CD pipelines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accelerating deployment cycles and improving code quality.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to foster quality and consistency across software deliverables, promoting knowledge sharing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 that led to improved backend configurations, impacting millions of users positively.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to manage application deployment, enhancing consistency and reducing conflicts in development and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Educated peers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concepts to elevate team knowledge and alignment with technical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and optimization exercises, ensuring robust backend efficiency even under high traffic conditions.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Drafted technical documentation that improved onboarding and knowledge transfer processes within engineering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integration with frontend applications and third-party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a proactive approach to cloud resource optimization, significantly reducing operational costs.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developed scalable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microservices architecture, significantly improving application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resources effectively, implementing secure access and cost management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APIs by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caching mechanisms, significantly improving data retrieval times and system responsiveness.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pipelines, fostering a culture of continuous integration and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coding practices and optimizations for various applications, ensuring high-quality software delivery and maintainability.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Extended support and troubleshooting capabilities, significantly reducing resolution times for critical application issues.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infrastructure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automation across server configurations and deployments. 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effective practices for backend development and architecture, cultivating a learning environment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alongside product managers to align engineering goals with business objectives, ensuring a unified development strategy.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security compliance through meticulous code assessments and vulnerability scanning of backend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ongoing professional development to stay current with emerging backend technologies and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monitoring solutions to ensure application health and performance, proactively addressing issues before they affected users.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simple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applications, providing solutions that met user needs and enhanced overall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within a team to develop and deploy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facilitated mobile and web application communications.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managing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hosting and supporting application backends, learning best practices for cloud resource utilization.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leveraging feedback to enhance development practices and code efficiency throughout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implementing search functionalities within applications, ensuring relevant results for users.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basic principles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helping to structure early CI/CD pipelines for building and deploying applications in staging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infrastructure setup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clean and reproducible builds for development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user documentation and technical writing, creating resources for end-users and development teams.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monitoring and logging solutions, allowing for better visibility into application health and performance metrics.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project teams with troubleshooting and debugging initiatives to resolve application-level issues in a timely manner.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