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transforming legacy systems into cloud-native architectures. Skilled in designing and building scalable data pipelines, ensuring data quality, and fostering collaboration with cross-functional teams to deliver innovative solutions in the national defense sector. Proficient in a diverse range of modern programming languages and cloud technologies, enhancing system performance and security.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TypeScript, Python, JavaScript,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Kubernetes, Docker,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and DB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ETL, ELT, PostgreSQL, MySQL,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Microservices and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services, GraphQL, gRPC, CI/CD, API Gateway, Event-Driven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and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JWT, RBAC, ABAC, Data Governance, Security Protocols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GitLab CI/CD, Prometheus, Grafana, Argo Workflows,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Kanban, Test-Driven Development, Continuous Integration, Code Reviews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Analytical Thinking, Problem Solving, Collaboration, Communication, Attention to Detail, Mentorship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built,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ETL/ELT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architects and analysts to translate product requirements into technical specifications and enhance data pipeline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protocols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secure access to applications and data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transformations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clean and enrich data,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Glue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cloud-native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Refactored and modernized existing on-prem systems into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RBAC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ABAC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improving security and resource access across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and code reviews, fostering a culture of continuous technical improvement and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including design specifications and user manuals for newly created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software products with existing defense systems, ensuring seamless interoperability and compliance with security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monitored performance and optimized data access patterns to enhance application performance and response times during peak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elevating overall engineering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 vibrant remote work environment, using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communication and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implemented best practices in CI/CD automation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conducted training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software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team growth and skill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abreast of emerging technologies through personal projects and contributions to open-source initiatives, focusing on innovative solutions for software engineering challenges.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modularity.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RESTful APIs to support frontend applications and facilitate data interaction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schemas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queries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multiple relational database systems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ensure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consistency in ETL processes by implementing automated integrity checks and validation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adapt existing platforms for cloud migration and modernization.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design sessions to define system capabilities and integration patterns with third-party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function deployment to streamline backend processes and reduce infrastructure costs.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compliance with security and data governance standards throughout the software lifecycle, improving overall trustworthiness.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documentation to maintain high-quality coding practices and ensure software reliability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product owners to refine development tasks and maintain focus on user-centric designs and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agility in deployment and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participated in the Agile process, promoting iterative development and frequent feedback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mapping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interaction and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database optimization efforts for legacy systems, incorporating modern practices in database design and query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functionalities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robust features to support client-facing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migrate existing infrastructure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better scalability and performance measures for the application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scripts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configuration drudgery and increasing deployment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an Agile team to streamline development processes and improve workflows through effective sprint planning and retrospectives.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of software modules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reliability and correctness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training and professional development to stay updated with the latest software technologies and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uphold coding standards and ensure alignment with best practices in software engineering.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features and enhancements to facilitate knowledge sharing and onboarding of new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