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Seasoned Software Engineer with 8 years of experience in developing innovative software solutions. Expertise in designing and delivering cloud-based applications, specializing in C#, Java, Python, and JavaScript. Proven track record in collaborating with cross-functional teams to solve complex technical challenges and enhance application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C#, Java, JavaScript,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Azure, AWS, Google Cloud Platform,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Spring, React, Node.js,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Terraform, Ansible,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MySQL, MongoDB, PostgreSQL,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TDD, CI/CD Pipelines, Microservices Architecture, API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large-scale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gather user requirements and translate them into technical specifications and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software quality and reducing the number of defects in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RESTful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client-server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developing and deploying applications, ensuring seamless integration across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identified optimization opportunities using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Monitor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Dynatrace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maintain code quality and best practices, ensuring adherence to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CI/CD pipelines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development and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scalability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computing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current with emerging technologies and industry trends, implementing new tools and practices that improve product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microservices architecture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modularity and service interaction.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processes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management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responsive web experience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rigorous logging and monitoring systems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performance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designers to create intuitive user experiences and ensure alignment with business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frameworks, reducing technical debt and improving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Web Services (AWS)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and deploying applications that demand high availability and low latency.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optimal data management strategies, optimizing data retrieval and storage.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 to manage projects effectively, promoting continuous integration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stakeholder meetings to communicate progress, challenges, and outcomes of project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API endpoints to serve data to the frontend, ensuring efficient communication between the client and server.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database schemas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consistency and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in troubleshooting and debugging issues in production environments, expediently fixing technical problems.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 to explore new technologies and tools for software development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tests and performed integration testing, validating that features met specified requirements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retrospective meetings, sharing insights on potential improvements in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application performance tuning and optimization tasks to ensure maximum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to assist in managing code repositories and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of software design specifications as per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