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innovative professional with 8 years of experience in software development, focusing on backend technologies and cloud infrastructure management. Proficient in Node.js, TypeScript, and modern database systems, with a strong commitment to code quality and system reliability. Dedicated to enhancing user experience through robust and secure applications, while maintaining strong collaboration with cross-functional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TypeScript, JavaScript, SQL,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Next.js, React, Express.js, SCSS, Vitest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Storage Solutions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Redis, MongoDB, Firebase, DynamoDB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 and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AWS (Amazon Web Services), GKE, Cloud Run, Cloud Pub/Sub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and 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OpenTelemetry, Prometheus, Grafana, Sentry, Loggly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Playwright, Jest, Cypress, Mocha, Chai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DevOps, Continuous Integration/Continuous Deployment (CI/CD), Version Control (Git), Microservices Architecture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 focused on data breach response,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integrations with external data sources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Have I Been Pwned (HIBP)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data security measures.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event-driven architectures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Pub/Sub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scalability and flexibility in application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cloud infrastructures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 (Google Kubernetes Engine)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resource allocation and cost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schemas and queries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Knex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retrieval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caching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reducing load times and improving response rates.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Site Reliability Engineering (SRE) team to ensure production environment stability using monitoring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triaging production issues, effectively diagnosing problems related to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reviews, maintaining high standards of code quality and system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frontend engineers to ensure seamless API integration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collaboration between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observability tools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OpenTelemetry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Sentry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proactive issue resolution and performance monitoring.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security audits and privacy compliance checks to guarantee application adherence to regulatory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unit testing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Playwright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end-to-end testing, ensuring robust application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rotated into a Base Load Engineer role, efficiently handling release processes and managing dependencies.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API design discussions, aligning backend endpoints with frontend requirements for improved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delivering robust solutions for high-traffic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performance through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query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tuning and schema redesign for improved data throughput.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file storage, integrating with CI/CD pipelines for seamless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RESTful APIs that facilitated data exchange between internal and external systems, adhering to industry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teams to redefine architecture patterns, applying microservices principles for enhanced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observability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Sentry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reduce system downtime and enhance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gather requirements, translating them into technical specifications for development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caching layers to streamline performance for database-heavy applications, thus improving user response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tests and integration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test-driven development (TDD) approach.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methodologies, participating in scrum meetings to maintain project momentum and alignment.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Handled production incidents with a focus on minimizing service disruptions and ensuring user data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architectural design of cloud-based solutions, incorporating best practices with container orchestration.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primarily focusing on backend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integrations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effective data architectures are established from the ground up.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senior developers to learn and implement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server-side logic and API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debugging sessions, troubleshooting issues related to application performance and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Drafted technical documentation to assist in the onboarding of new team members regarding codebases and deployment procedures.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code reviews to give and receive constructive feedback, improving coding skills and application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 stories for product features, engaging in discussions with product teams to refine application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efficient server-side applications, emphasizing performance and security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CI/CD pipelines, facilitating quicker delivery and integration of new code releases into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focused on security best practices and data protection methodologies, heightening application security awareness.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