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developing robust web applications and SaaS solutions. Proficient in modern web technologies including TypeScript, React, and Java/J2EE frameworks, with a strong focus on compliance and best coding practices. Experienced in agile methodologies and successful in collaborating with cross-functional teams to deliver high-quality software products.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Java, SQL, XML,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Redux, Spring Framework, React Testing Library, J2EE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WebLogic Application Server, Linux, Bitbucket, Jenkins, Apache Camel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Code Reviews, Design Patterns, Unit Testing, Triage Management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Integration and Middleware</w:t>
      </w:r>
      <w:r w:rsidRPr="006B65EC">
        <w:rPr>
          <w:rFonts w:ascii="Calibri(Headings)" w:hAnsi="Calibri(Headings)" w:cs="Calibri"/>
          <w:sz w:val="22"/>
          <w:szCs w:val="22"/>
        </w:rPr>
        <w:t xml:space="preserve">: Enterprise Service Bus, Data Migration, System Integration, Web Services, Data Analysis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B2B SaaS healthcare products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Java/J2EE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compliance measures for Section 508 and WCAG standards across various applications ensuring inclusivity and accessibility.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high-level design discussions leading to enhanced architecture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data migration scripts to facilitate smooth integration into existing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XML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 performing peer code reviews for the development team to ensure quality assurance and adherence to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optimized deployments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WebLogic Application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clients to gather and analyze requirements leading to tailored solutions in a collaborative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implementation procedures and managed Release Management to ensure smooth transitions from development to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bug fixing and supported UAT readiness processes including data loading and testing procedures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 and collaborated closely with team members to maintain seamless version control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discussions around Design Patterns and best practices to streamline the development process across multiple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testing ensuring the reliability of UI components before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Karaf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OSGi-based modular applications enhancing system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prioritized bug triage and coordinated resolution steps with a focus on improving the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significantly to the operational guidelines for formats and configuration migration processes, aligning closely with client specifications.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dynamic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performance and 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in an agile team to iteratively develop and refine user-facing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robust database interaction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retrieval and manipulation.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services to enhance system interoperability within various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unit testing and troubleshooting of software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manual test cases.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architecture design sessions focusing on high-level system integrations combining various technologies.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state management effectively ensuring consistent data across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design patterns training sessions to enhance team understanding of solid coding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source versioning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a streamlined and organized development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customer-facing situations to gather feedback and enforce compliance with quality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detailed technical documentation for future reference and knowledge sharing.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modern JavaScript features to enhance code efficiency and maintainability.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foundation for modern Java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basic data processing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familiarity with database interaction and data queries.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user interface components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under supervision focusing on component lifecycle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testing efforts through the development of unit tests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basic functionalities are validated.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 to discuss project progress and gather functional requirements for development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mentors on coding challenges reinforcing foundational programming principles and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to using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effective branching and merging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and utilize debugging tools to address performance issues in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small-scale development projects implementing features to enhance the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pair programming sessions to share knowledge and experience with peers, accelerating learning curves.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