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 years of experience specializing in infrastructure and cloud-hosted web applications. Proficient in building solutions for complex problems, with a strong focus on security, scalability, and quality. Passionate about leveraging technology to enhance efficiency and reduce financial crime.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Terraform, Google Cloud Platform, DigitalOcean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Ruby/Rails, JavaScript, TypeScript,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Redis, MongoDB,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CircleCI, Jenkins,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Splunk, Snyk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infrastructure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security and scalability of a product that processes sensitive financial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proactively identify and resolve performance bottlenecks in the infrastructure.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code reviews and collaborated effectively with senior engineers to ensure best practices in security and reliability during infrastructure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developer tooling that improved deployment processes,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consistent and efficient builds.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 that shaped the hosting strategy of the platform while adhering to high security and compliance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configurations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query performance and enhanced data integrity for operational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analyses of scaling issues, with a focus on resource allocation and cost management across cloud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of new monitoring features that provided real-time insights into system health and security compliance.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Grappled with complex networking challenges including troubleshooting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 and ensuring effective communication between microservices.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iterative development practices, quickly adapting to emerging technologies and methodologies to improve project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sharing sessions within the team to discuss new tools and techniques relevant to financial crime detection and prevention.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developing best practices for API design and security to safeguard sensitive transactional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Dug deep into software logs and diagnostics to resolve critical infrastructure issues, improving overall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testing methodologies to verify system security measures, including implementing automated tests for regression and performance scenarios.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documented operational procedures for maintaining and deploying infrastructure components, ensuring seamless onboarding for future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infrastructure initiatives that improved the deployment pipeline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supported the transition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serverless functions.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 focused team of engineers to build secure, scalable services that processed sensitive data and met compliance standards for financial institutions.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logging and monitoring capabilities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better anomaly detection and real-time alerting based on usage patterns.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performance tuning strategies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data access times and improving the efficiency of service requests.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CI/CD workflows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reduced deployment time and increased deployment frequency.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multi-cloud strategies, helping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alongside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without disrupting ongoing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and architecture reviews, promoting best practices in security and quality among peers.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and proof of concept for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assist engineers in monitoring and debugging applications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developing application security measures to safeguard databases and sensitive APIs from vulnerabilities.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discussions around transitioning to container orchestration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better resource management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customers to understand their deployment and compliance requirements, ensuring Hummingbird's solutions met industry standards and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Dove into backend systems to troubleshoot connectivity and security issues, ensuring compliance with data protection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cloud-based applications with an emphasis on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performance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managing infrastructure as code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streamlined the deployment processes and enhanced version control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debugging of systems and applications, utilizing monitoring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log management and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scrum meetings and continuous integration processes to deliver high-quality software solutions on 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management efforts through the optimization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and maintaining data integrity throughout application lifecycles.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Invested time in learning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out service-oriented architectures that met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fellow engineers in adapting to new tools and environments, enhancing team's collective skills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ongoing efforts in securing application environments by implementing best practices for code scanning and vulnerability assessment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routine backups and designed disaster recovery plans for critical information systems, minimizing potential data loss risks.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other team members to transition legacy systems to more scalable and secure architectures, transitioning to cloud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