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8 years of experience in developing and optimizing user-centric applications. Proficient in both frontend and backend technologies, specifically for improving borrower experiences in lending. Significant expertise in execution of high-impact projects while collaborating in cross-functional teams to deliver innovative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React, HTML5, CSS3, TypeScript, Redux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Python, Java, Django,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Microservices, WebSockets, API Gateway,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Redis,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Git, CI/CD,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Performance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JUnit, Selenium, LoadRunner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delivered critical user-facing features for the loan application process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submission rates.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Design teams to iterate on the unified rate page,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 and ensuring responsiveness across devices.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logic for pricing consolidation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faster feature rollout and improved maintenance.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shared architecture for fund flows,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scalability and reliability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Strengthened system performance and reliability through extensive unit and integration testing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end-to-end projects from initial design to deployment, ensuring reliable delivery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CI/CD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testing API endpoints to ensure seamless integration between the frontend and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within an Agile environment, engaging with cross-functional teams to align on project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A/B testing methodologies to enhance conversion funnels, using analytics tools to inform design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microservices architecture that supports multiple product lines, enhancing the platform’s flexibility and response rate to market demands.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performance improvements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 for more consistent deployments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data scientists to improve recommendation algorithms, ensuring a data-driven approach to feature enhancements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junior developers on best practices for frontend development and API integration, fostering a collaborative team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code contributions from colleagues to uphold high-quality coding standards and promote engineering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user experience using iterative feedback from end-users to refine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 interface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process flows.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efficiency in code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multiple project phases, contributing to both frontend and backend development with an emphasis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user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applications by incorporating responsive design principles to serve diverse user demographics effectively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design teams to introduce efficient UI/UX improvements that aligned with business objectives and user psychology.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 code with collaboration in peer reviews to ensure robust software and performance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testing sessions to validate front-end features and reported findings to help guide future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processes to ensure quality and reliability across software releases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UI testing.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consolidation of internal APIs into a centralized service to improve the ability to harness varied data sources.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to enhance loan processing capabilities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flexible data querying.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methodologies, taking active roles in scrums and retrospectives to improve team collaboration and output efficiency.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customer-facing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groundwork for engaging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efforts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conjunction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deployment of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that 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management, ensuring efficient data retrieval and manipulation.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core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document and finalize team API integrations within project timelines.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under guidance to 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maintaining efficient documentation of code changes throughout project phases.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 prototypes, iterating based on feedback collected from users and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modern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proficiency in new technologies through hands-on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team discussions for backend strategies using cloud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deployability.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mentoring interns and junior staff on best code practices and effective use of development tools and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initiatives by contributing to bug-fixing processes and quality assurance protocols. 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