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over 8 years of experience specializing in developing scalable full-stack applications, API integration, and database management. Proven expertise in driving innovative solutions within the healthcare sector to improve pricing transparency and user experience.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JavaScript, HTML, 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Django, FastAPI, React, Node.js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Git, JIRA, AWS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Processing</w:t>
      </w:r>
      <w:r w:rsidRPr="006B65EC">
        <w:rPr>
          <w:rFonts w:ascii="Calibri(Headings)" w:hAnsi="Calibri(Headings)" w:cs="Calibri"/>
          <w:sz w:val="22"/>
          <w:szCs w:val="22"/>
        </w:rPr>
        <w:t xml:space="preserve">: Pandas, NumPy, ETL, Data Pipelines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Technical Communication, Problem Solving, Collaboration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robust, scalable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patient-facing products, enhancing user experience through intuitive interfaces.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APIs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FastAPI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data exchange in a service-oriented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database queries, improving data retrieval performance for querying healthcare pricing information.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agile methodologies to iteratively develop and enhance application features, fostering continuous improvement based on user feedback.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technical sessions to share knowledge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team capabilities in front-end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 to ensure alignment on technical specifications and project deliverables.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streamlining the deployment process and improving development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systems by integrating modern data analysis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Pandas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NumPy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process and analyze healthcare data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discussions around architectural decisions, promoting clear technical communication among team members to avoid blockers and misalignments.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Advocated for coding best practices, contributing to the team's documentation and technical standards to maintain high code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in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collaborative learning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best practices within the application architecture to ensure compliance with industry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Adapted quickly to changing project requirements, maintaining flexibility and focus on delivering value to users.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recommended new tools and technologies to enhance the team's development practices, championing an entrepreneurial mindset.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constructive feedback to peers while continuously improving on personal coding standards.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high-performance applications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engagement through responsive interfaces.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API design efforts, integrating with external services to deliver comprehensive data solutions in a healthcare context.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database schemas and optimized SQL queries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integrity and efficient access patterns for user-driven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to define project scope and deliverables, ensuring alignment with business objectives and user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usability testing sessions to elicit feedback and iterate on application features, leading to improved user satisfaction rates.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data pipeline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techniques, streamlining data ingestion from various healthcare sources for analysis.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implementation of CI/CD pipelines to automate testing and deployment processes, enhancing development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code changes effectively within a collaborative team environment.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technical training sessions to continually upskill the team on emerging technologies and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integration of security measures within application code to safeguard patient information and comply with regulations.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simple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establishing a solid foundation in front-end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backend development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practical experience in database interactions and API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senior developers to understand application architecture and contribute to documentation and testing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codebases, focusing primarily on bug fixes and enhancements under the guidance of senior engineers to improve application stability.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utilize version control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project management and collaboration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creating database models and performing CRUD operations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familiarizing with relational database concepts.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simple data analysis tasks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Pandas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gain insights from healthcare datasets, developing report generation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meetings to contribute ideas and updates on project progress, improving communication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learning sessions on fundamental web technologies for peers, reinforcing the understanding of core concepts in web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engineers during code reviews, gaining insights into best coding practices and collaborative feedback mechanisms.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