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8 years of backend development experience in building complex, production-grade systems. Specialized in AI enablement with a comprehensive understanding of LLM-powered systems, infrastructure, and platform engineering, delivering high-quality solutions that drive organizational efficiency and innovation.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JavaScript, Go, Rust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Flask, Spring, Express.js, FastAPI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and 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Handling and AI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Hugging Face, SQL,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GitLab CI, Terraform, Ansible, Prometheus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and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Grafana, ELK Stack, Sentry, DataDog, OpenTelemetry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internal AI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integration with various data sources and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MCP servers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containers, optimizing multi-team connectivity and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expanded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 gateway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infrastructure,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rate limiting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cost attribution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mechanisms for better resource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shared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prompt libraries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guardrails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deployment efficiency across AI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establish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standardized knowledge artifacts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accuracy and accessibility for AI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 system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knowledge discoverability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quick retrieval of pertinent information.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sandbox environments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safe experimentation with AI tools, enhancing prototyping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self-service tooling for non-engineers, enabling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finance teams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easily prototype AI-driven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testing playgrounds for internal AI agents, facilitating controlled iterations before production rollout.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company-wide AI initiatives, practicing strong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project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ensuring alignment with stakeholder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all developed tools ensuring clear guidance for all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continuous integration, enabling smooth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functionality for a large-scale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LLM-powered system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streamlined the performance of AI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AI project scaffolding that supported cross-team collaboration among engineers and AI researchers.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complex APIs that improved integration with existing systems, employing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JSON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structures for seamless communication.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systems by implementing logging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metrics collection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data scientists to understand the AI deployment trade-offs, leading to more effective cost modeling and observability setups.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infrastructure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including EC2 and S3, optimizing storage and computation for data-intensive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developing data pipelines that facilitated the processing and aggregation of AI training datasets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version control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high standards for code quality and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team knowledge transfer via structured documentation and shared knowledge repositories, leading to better onboarding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Agile methodologies to manage project flow efficiently and continuously adapt to changing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user-friendly APIs for a web application,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server-side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flexible data storage solutions, improving data interaction capabilities with the 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fundamental components of an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tool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optimized the processing of user data for insights.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integrating third-party services using RESTful APIs, which increased the application’s functionality and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frontend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modern web application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user needs and performed debugging to enhance performance and reliability of applications developed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creating unit tests and integration tests to ensure high levels of application readiness prior to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enhancing deployment and scalability across diverse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mentoring junior developers, sharing best practices for coding and architecture within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team-focused brainstorming sessions to generate innovative AI project ideas and implementation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