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Application Developer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application developer with 8 years of extensive experience in CRM system configuration and administration, specializing in Salesforce and Zendesk platforms. Proven expertise in designing, developing, and optimizing CRM workflows and solutions while mentoring junior developers. Strong technical skills in system integrations and a proactive approach to problem-solving, ensuring peak performance and user satisfaction.</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CRM Platforms</w:t>
      </w:r>
      <w:r w:rsidRPr="006B65EC">
        <w:rPr>
          <w:rFonts w:ascii="Calibri(Headings)" w:hAnsi="Calibri(Headings)" w:cs="Calibri"/>
          <w:sz w:val="22"/>
          <w:szCs w:val="22"/>
        </w:rPr>
        <w:t xml:space="preserve">: Salesforce, Zendesk, Gainsight, SupportLogic, Salesforce Admin Certification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Integration Tools</w:t>
      </w:r>
      <w:r w:rsidRPr="006B65EC">
        <w:rPr>
          <w:rFonts w:ascii="Calibri(Headings)" w:hAnsi="Calibri(Headings)" w:cs="Calibri"/>
          <w:sz w:val="22"/>
          <w:szCs w:val="22"/>
        </w:rPr>
        <w:t xml:space="preserve">: Workato, Zapier, Mulesoft, APIs, GTM Integrations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&amp; Data Management</w:t>
      </w:r>
      <w:r w:rsidRPr="006B65EC">
        <w:rPr>
          <w:rFonts w:ascii="Calibri(Headings)" w:hAnsi="Calibri(Headings)" w:cs="Calibri"/>
          <w:sz w:val="22"/>
          <w:szCs w:val="22"/>
        </w:rPr>
        <w:t xml:space="preserve">: SOQL, SQL, Automation, Security Reviews, Health Checks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Technical Tools</w:t>
      </w:r>
      <w:r w:rsidRPr="006B65EC">
        <w:rPr>
          <w:rFonts w:ascii="Calibri(Headings)" w:hAnsi="Calibri(Headings)" w:cs="Calibri"/>
          <w:sz w:val="22"/>
          <w:szCs w:val="22"/>
        </w:rPr>
        <w:t xml:space="preserve">: ZoomInfo, Gong, SalesNav, Reporting, Object Configuration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Methodologies &amp; Practices</w:t>
      </w:r>
      <w:r w:rsidRPr="006B65EC">
        <w:rPr>
          <w:rFonts w:ascii="Calibri(Headings)" w:hAnsi="Calibri(Headings)" w:cs="Calibri"/>
          <w:sz w:val="22"/>
          <w:szCs w:val="22"/>
        </w:rPr>
        <w:t xml:space="preserve">: ITIL, Agile Development, Cross-functional Coordination, Mentoring, Best Practices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Application Developer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configured complex </w:t>
      </w:r>
      <w:r w:rsidRPr="006B65EC">
        <w:rPr>
          <w:rFonts w:ascii="Calibri(Headings)" w:hAnsi="Calibri(Headings)" w:cs="Calibri"/>
          <w:b/>
          <w:bCs/>
          <w:color w:val="1D2D31" w:themeColor="accent5" w:themeShade="40"/>
          <w:sz w:val="22"/>
          <w:szCs w:val="22"/>
        </w:rPr>
        <w:t xml:space="preserve">Salesforce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CRM solutions, ensuring alignment with business needs and high-quality standards.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optimized </w:t>
      </w:r>
      <w:r w:rsidRPr="006B65EC">
        <w:rPr>
          <w:rFonts w:ascii="Calibri(Headings)" w:hAnsi="Calibri(Headings)" w:cs="Calibri"/>
          <w:b/>
          <w:bCs/>
          <w:color w:val="1D2D31" w:themeColor="accent5" w:themeShade="40"/>
          <w:sz w:val="22"/>
          <w:szCs w:val="22"/>
        </w:rPr>
        <w:t xml:space="preserve">Zendesk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workflows, automating standard processes and improving response times for customer support teams.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maintained rich reports and dashboards in </w:t>
      </w:r>
      <w:r w:rsidRPr="006B65EC">
        <w:rPr>
          <w:rFonts w:ascii="Calibri(Headings)" w:hAnsi="Calibri(Headings)" w:cs="Calibri"/>
          <w:b/>
          <w:bCs/>
          <w:color w:val="1D2D31" w:themeColor="accent5" w:themeShade="40"/>
          <w:sz w:val="22"/>
          <w:szCs w:val="22"/>
        </w:rPr>
        <w:t xml:space="preserve">Salesforce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enabling data-driven decision-making across departments.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Coordinated with Finance and Security teams to define and implement security settings and access permissions within </w:t>
      </w:r>
      <w:r w:rsidRPr="006B65EC">
        <w:rPr>
          <w:rFonts w:ascii="Calibri(Headings)" w:hAnsi="Calibri(Headings)" w:cs="Calibri"/>
          <w:b/>
          <w:bCs/>
          <w:color w:val="1D2D31" w:themeColor="accent5" w:themeShade="40"/>
          <w:sz w:val="22"/>
          <w:szCs w:val="22"/>
        </w:rPr>
        <w:t xml:space="preserve">Salesforce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Zendesk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proactive system maintenance, including conducting regular </w:t>
      </w:r>
      <w:r w:rsidRPr="006B65EC">
        <w:rPr>
          <w:rFonts w:ascii="Calibri(Headings)" w:hAnsi="Calibri(Headings)" w:cs="Calibri"/>
          <w:b/>
          <w:bCs/>
          <w:color w:val="1D2D31" w:themeColor="accent5" w:themeShade="40"/>
          <w:sz w:val="22"/>
          <w:szCs w:val="22"/>
        </w:rPr>
        <w:t xml:space="preserve">Health Checks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Security Reviews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identify and resolve issues.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SOQL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queries to troubleshoot system performance and data integrity issues, ensuring accurate reporting.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and supported junior developers in ticket resolution, fostering a team-oriented environment focused on knowledge sharing.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Configured automation tools like </w:t>
      </w:r>
      <w:r w:rsidRPr="006B65EC">
        <w:rPr>
          <w:rFonts w:ascii="Calibri(Headings)" w:hAnsi="Calibri(Headings)" w:cs="Calibri"/>
          <w:b/>
          <w:bCs/>
          <w:color w:val="1D2D31" w:themeColor="accent5" w:themeShade="40"/>
          <w:sz w:val="22"/>
          <w:szCs w:val="22"/>
        </w:rPr>
        <w:t xml:space="preserve">Workato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Zapier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data flows and systems integration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Evaluated and implemented sales engagement solutions such as </w:t>
      </w:r>
      <w:r w:rsidRPr="006B65EC">
        <w:rPr>
          <w:rFonts w:ascii="Calibri(Headings)" w:hAnsi="Calibri(Headings)" w:cs="Calibri"/>
          <w:b/>
          <w:bCs/>
          <w:color w:val="1D2D31" w:themeColor="accent5" w:themeShade="40"/>
          <w:sz w:val="22"/>
          <w:szCs w:val="22"/>
        </w:rPr>
        <w:t xml:space="preserve">Gong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ZoomInfo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team productivity and engagement.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agile teams to drive feature releases and enhancements on a bi-weekly sprint basis, adapting to changing priorities efficiently.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Drove system improvements by leveraging customer feedback and business analytics to inform necessary changes and innovations.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Served as a technical reviewer for code submissions from junior developers, ensuring adherence to coding standards and best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knowledge transfer sessions to cross-train team members on adjacent systems, reducing dependency risks.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Administered security policies and procedures to maintain data security across all CRM applications and integrations.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technical documentation to support systems operations and user training, ensuring clarity and accessibility.</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CRM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Configured and maintained </w:t>
      </w:r>
      <w:r w:rsidRPr="006B65EC">
        <w:rPr>
          <w:rFonts w:ascii="Calibri(Headings)" w:hAnsi="Calibri(Headings)" w:cs="Calibri"/>
          <w:b/>
          <w:bCs/>
          <w:color w:val="1D2D31" w:themeColor="accent5" w:themeShade="40"/>
          <w:sz w:val="22"/>
          <w:szCs w:val="22"/>
        </w:rPr>
        <w:t xml:space="preserve">Salesforce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CRM applications, enhancing user functionality through detailed system analysis and feature enhancements.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refined automation processes within </w:t>
      </w:r>
      <w:r w:rsidRPr="006B65EC">
        <w:rPr>
          <w:rFonts w:ascii="Calibri(Headings)" w:hAnsi="Calibri(Headings)" w:cs="Calibri"/>
          <w:b/>
          <w:bCs/>
          <w:color w:val="1D2D31" w:themeColor="accent5" w:themeShade="40"/>
          <w:sz w:val="22"/>
          <w:szCs w:val="22"/>
        </w:rPr>
        <w:t xml:space="preserve">Zendesk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customer service metrics and response efficiency.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sales and marketing teams to integrate engagement tools like </w:t>
      </w:r>
      <w:r w:rsidRPr="006B65EC">
        <w:rPr>
          <w:rFonts w:ascii="Calibri(Headings)" w:hAnsi="Calibri(Headings)" w:cs="Calibri"/>
          <w:b/>
          <w:bCs/>
          <w:color w:val="1D2D31" w:themeColor="accent5" w:themeShade="40"/>
          <w:sz w:val="22"/>
          <w:szCs w:val="22"/>
        </w:rPr>
        <w:t xml:space="preserve">Gong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SalesNav</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into existing workflows.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complex SOQL queries for business analysis which guided stakeholders in making informed decisions based on data.</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regular maintenance and updates to </w:t>
      </w:r>
      <w:r w:rsidRPr="006B65EC">
        <w:rPr>
          <w:rFonts w:ascii="Calibri(Headings)" w:hAnsi="Calibri(Headings)" w:cs="Calibri"/>
          <w:b/>
          <w:bCs/>
          <w:color w:val="1D2D31" w:themeColor="accent5" w:themeShade="40"/>
          <w:sz w:val="22"/>
          <w:szCs w:val="22"/>
        </w:rPr>
        <w:t xml:space="preserve">Salesforce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Zendesk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optimal performance and compliance with best practices.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cross-functional teams to gather business requirements and define technical solutions for CRM projects.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Offered support and troubleshooting for CRM users, addressing technical issues and creating resolutions in a timely manner.</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processes and configurations within </w:t>
      </w:r>
      <w:r w:rsidRPr="006B65EC">
        <w:rPr>
          <w:rFonts w:ascii="Calibri(Headings)" w:hAnsi="Calibri(Headings)" w:cs="Calibri"/>
          <w:b/>
          <w:bCs/>
          <w:color w:val="1D2D31" w:themeColor="accent5" w:themeShade="40"/>
          <w:sz w:val="22"/>
          <w:szCs w:val="22"/>
        </w:rPr>
        <w:t xml:space="preserve">Salesforce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facilitate knowledge sharing among team members and stakeholders.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Presented updates and best practices in CRM usage to both technical and non-technical audiences, fostering a collaborative work environment.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ongoing professional development by pursuing additional certifications in </w:t>
      </w:r>
      <w:r w:rsidRPr="006B65EC">
        <w:rPr>
          <w:rFonts w:ascii="Calibri(Headings)" w:hAnsi="Calibri(Headings)" w:cs="Calibri"/>
          <w:b/>
          <w:bCs/>
          <w:color w:val="1D2D31" w:themeColor="accent5" w:themeShade="40"/>
          <w:sz w:val="22"/>
          <w:szCs w:val="22"/>
        </w:rPr>
        <w:t xml:space="preserve">Salesforce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Zendesk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administration and best practices.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Application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administration of </w:t>
      </w:r>
      <w:r w:rsidRPr="006B65EC">
        <w:rPr>
          <w:rFonts w:ascii="Calibri(Headings)" w:hAnsi="Calibri(Headings)" w:cs="Calibri"/>
          <w:b/>
          <w:bCs/>
          <w:color w:val="1D2D31" w:themeColor="accent5" w:themeShade="40"/>
          <w:sz w:val="22"/>
          <w:szCs w:val="22"/>
        </w:rPr>
        <w:t xml:space="preserve">Salesforce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Zendesk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foundational knowledge in CRM systems and customer support tools.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Helped design and implement solutions for basic CRM functionalities, including form customization and user access configurations.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meetings to discuss project objectives and progress, contributing to collaborative problem-solving efforts.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senior developers in system integrations involving tools like </w:t>
      </w:r>
      <w:r w:rsidRPr="006B65EC">
        <w:rPr>
          <w:rFonts w:ascii="Calibri(Headings)" w:hAnsi="Calibri(Headings)" w:cs="Calibri"/>
          <w:b/>
          <w:bCs/>
          <w:color w:val="1D2D31" w:themeColor="accent5" w:themeShade="40"/>
          <w:sz w:val="22"/>
          <w:szCs w:val="22"/>
        </w:rPr>
        <w:t xml:space="preserve">Zapier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Mulesoft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allowing for interconnected workflow enhancements.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user training and created support documentation for end-users of </w:t>
      </w:r>
      <w:r w:rsidRPr="006B65EC">
        <w:rPr>
          <w:rFonts w:ascii="Calibri(Headings)" w:hAnsi="Calibri(Headings)" w:cs="Calibri"/>
          <w:b/>
          <w:bCs/>
          <w:color w:val="1D2D31" w:themeColor="accent5" w:themeShade="40"/>
          <w:sz w:val="22"/>
          <w:szCs w:val="22"/>
        </w:rPr>
        <w:t xml:space="preserve">Salesforce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Zendesk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enabling effective use of the systems.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data entry and maintenance tasks within CRM databases, contributing to data integrity and system accuracy.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technical support teams to resolve bugs and improve system reliability and user experience.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industry best practices and methodologies through independent research and mentoring from senior staff.</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basic reports in </w:t>
      </w:r>
      <w:r w:rsidRPr="006B65EC">
        <w:rPr>
          <w:rFonts w:ascii="Calibri(Headings)" w:hAnsi="Calibri(Headings)" w:cs="Calibri"/>
          <w:b/>
          <w:bCs/>
          <w:color w:val="1D2D31" w:themeColor="accent5" w:themeShade="40"/>
          <w:sz w:val="22"/>
          <w:szCs w:val="22"/>
        </w:rPr>
        <w:t xml:space="preserve">Salesforce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illustrate user engagement and system efficacy to stakeholders.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configuration of system settings in </w:t>
      </w:r>
      <w:r w:rsidRPr="006B65EC">
        <w:rPr>
          <w:rFonts w:ascii="Calibri(Headings)" w:hAnsi="Calibri(Headings)" w:cs="Calibri"/>
          <w:b/>
          <w:bCs/>
          <w:color w:val="1D2D31" w:themeColor="accent5" w:themeShade="40"/>
          <w:sz w:val="22"/>
          <w:szCs w:val="22"/>
        </w:rPr>
        <w:t xml:space="preserve">Zendesk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customer support capabilities.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