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Full Stack Developer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Full Stack Developer with over 8 years of experience in designing, developing, and optimizing web applications leveraging cutting-edge technologies. Proficient in modern front-end and back-end frameworks, including HTML, CSS, JavaScript, TypeScript, Node.js, and Java. Experienced in integrating AI APIs and tools for intelligent automation and data-driven solutions, ensuring high performance and scalability in applications.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HTML, CSS, TypeScript, React, JavaScript, Bootstrap, Sass, jQuery, DOM manipulation, Responsive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Java, Express.js, FastAPI, Spring Boot, RESTful APIs, Microservices, GraphQL, Socket.IO,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MS SQL, PostgreSQL, MySQL, Redis, Database Optimization, Data Integrity, ORM, Query Performance, Data Migration, NoSQL Databases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Integration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OpenAI, Hugging Face, LangChain, ML APIs, RAG pipelines, LLMs, Prompt Engineering, AI orchestration, Semantic Search, Vector Databases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CI/CD, Azure DevOps, Git, Jenkins, Terraform, AWS, Azure, Monitoring and Logging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 Stack Developer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Designed, developed, and maintained scalable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 microservices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implement new features rapidly, enhancing user engagement and functionality across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clean, maintainable code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services, emphasizing performance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applications for high performance and scalability, utilizing best practices in coding and architecture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debugging and troubleshooting to ensure the highest level of application performance and stability.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MS 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application data, ensuring integrity and optimized query performance for data-heavy operations.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contributing to code quality and adherence to established best practices and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various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Hugging Face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capabilities with intelligent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 interfaces using modern frameworks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responsive design across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FastAPI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RESTful services that connect with AI models and data processing pipelines.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AI/ML engineers to deploy AI-powered applications, focusing on efficiency and accuracy in predictions.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of development practices and architecture patterns to foster team knowledge sharing.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cross-browser compatibility and optimized DOM manipulation for dynamic web page rendering.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Stayed updated with industry trends, integrating innovative technologies and methodologies into development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production environments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smooth deployments and environment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applications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interactive and user-friendly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primarily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server-side logic, connecting front-end components with backend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performance by optimizing data queries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MS 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smooth user experiences with data-intensive tasks.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AI functionalities within applications through various APIs, improving automation and user engagement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in daily workflows, ensuring fast-paced delivery with consistent updates and improvements.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Debugged and resolved issues in application performance, maintaining uptime and excellent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collaborative coding sessions and peer reviews to maintain quality and enhance team productivity.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deployed microservice-based architectures with a strong emphasis on scalability and resilience.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seamless collaboration within the development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services for deploying and hosting applications, managing service reliability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efficient RESTful APIs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communication between front-end and back-end systems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various frontend frameworks alongside core technologies for diverse project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web applications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 interface design and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backend development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implementing server-side logic that supported application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MS 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database management, writing optimized queries for data handling that improved application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cross-team collaborations for product feature enhancements, learning and adapting best practices from senior developers.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code solutions that emphasized maintainability and scalability under best coding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unit testing and debugging on both front-end and back-end code, identifying and resolving critical issues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compatibility of web applications across multiple browsers, optimizing UI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semantic web technologies, contributing to projects that elevated AI-enhanced features, including search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ongoing learning sessions focused on emerging technologies and methodologies to improve coding techniques.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various projects utilizing popular frameworks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expanding proficiency in modern development stacks.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