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Results-oriented software engineer with 8 years of extensive experience in developing innovative technology solutions for the financial services industry. Specialized in Calypso platforms and proficient in Agile methodologies. Demonstrated ability to design, implement, and optimize complex software systems to drive efficiency and enhance user experience.</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Java, JavaScript, Python, HTML, SQL, C#, Go, Swift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Frameworks &amp; Technologies</w:t>
      </w:r>
      <w:r w:rsidRPr="006B65EC">
        <w:rPr>
          <w:rFonts w:ascii="Calibri(Headings)" w:hAnsi="Calibri(Headings)" w:cs="Calibri"/>
          <w:sz w:val="22"/>
          <w:szCs w:val="22"/>
        </w:rPr>
        <w:t xml:space="preserve">: SpringBoot, Angular, Jenkins, ETL, Apache Camel, Docker, Kubernetes, Microservices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Databases &amp; Tools</w:t>
      </w:r>
      <w:r w:rsidRPr="006B65EC">
        <w:rPr>
          <w:rFonts w:ascii="Calibri(Headings)" w:hAnsi="Calibri(Headings)" w:cs="Calibri"/>
          <w:sz w:val="22"/>
          <w:szCs w:val="22"/>
        </w:rPr>
        <w:t xml:space="preserve">: Oracle SQL, PostgreSQL, MongoDB, MySQL, Redis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&amp; DevOps</w:t>
      </w:r>
      <w:r w:rsidRPr="006B65EC">
        <w:rPr>
          <w:rFonts w:ascii="Calibri(Headings)" w:hAnsi="Calibri(Headings)" w:cs="Calibri"/>
          <w:sz w:val="22"/>
          <w:szCs w:val="22"/>
        </w:rPr>
        <w:t xml:space="preserve">: AWS, DevSecOps, Terraform, Bitbucket, Git, CI/CD</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Financial Technologies</w:t>
      </w:r>
      <w:r w:rsidRPr="006B65EC">
        <w:rPr>
          <w:rFonts w:ascii="Calibri(Headings)" w:hAnsi="Calibri(Headings)" w:cs="Calibri"/>
          <w:sz w:val="22"/>
          <w:szCs w:val="22"/>
        </w:rPr>
        <w:t xml:space="preserve">: Calypso, SDR, FedWire, AcadiaSoft, BIS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Other</w:t>
      </w:r>
      <w:r w:rsidRPr="006B65EC">
        <w:rPr>
          <w:rFonts w:ascii="Calibri(Headings)" w:hAnsi="Calibri(Headings)" w:cs="Calibri"/>
          <w:sz w:val="22"/>
          <w:szCs w:val="22"/>
        </w:rPr>
        <w:t xml:space="preserve">: Agile, Scrum, Risk Management, System Integration, Collaboration Tools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robust applications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Calypso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platform to manage OTC derivatives, ensuring seamless integration with market utilities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DTCC SDR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FedWire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complex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solutions to enhance data exchange between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Calypso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external financial platforms, utilizing tools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Apache Camel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deployment automation.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scalable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microservices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architecture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 orchestration and management.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thorough unit and integration testing for applications built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overall system reliability.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performance of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Calypso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applications, achieving significant improvements in response times and resource utilization through code enhancements and architectural redesign.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employing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methodologies, ensuring tasks were completed efficiently and within project timelines.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data models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Oracle 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data integrity and efficiency in data retrieval processes within financial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security best practices to safeguard applications from vulnerabilities, utilizing tools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SonarQube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OWASP ZAP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automated scans.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participated in technical discussions, contributing insights on high-quality solution designs and aligning them with enterprise architecture principles.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code reviews and provided constructive feedback to peers, fostering a culture of continuous improvement and knowledge sharing.</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various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devops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tools into the development lifecycle, including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automated builds and deployments.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interactive user interfaces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Angular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HTML5</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creating responsive and engaging web-based tools for financial analysis.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the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collateral management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processes by refining workflows and automating reporting functionalities, streamlining operations.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scripts to automate data processing tasks and integrate with external data feeds, ensuring timely and accurate financial data flow.</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definition of technical standards and best practices for software development to improve overall code quality and maintainability.</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developed enhancements for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Calypso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modules, focusing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FX</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commodities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equity derivatives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meet evolving business requirements.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new features in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WebSphere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functionality and user experience.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business analysts to gather requirements and transform them into technical specifications for software solutions.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migration of legacy applications to modern architectures,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cloud-based services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Automated ETL processes to improve data accuracy and reduce processing time, applying tools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Apache Nifi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Talend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the risk management team to develop tools capable of assessing market risks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Bloomberg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 feeds.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performance tuning and optimization of existing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applications, utilizing profiling tools to identify bottlenecks and improve efficiency.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deployment scripts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Terraform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practiced infrastructure as code (IaC) principles to enhance deployment consistency across environments.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continuous integration and deployment of code changes, implementing automated testing procedures to catch issues early in development.</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detailed technical documentation for software applications and processes to facilitate knowledge transfer and onboarding.</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ceremonies, including daily stand-ups and retrospectives, to ensure team alignment and progress tracking.</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Streamlined testing processes by incorporating automated tests into CI pipelines, enhancing the reliability of software releases.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configuration of the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Calypso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trading platform, ensuring proper setup for the full trading lifecycle including front, middle, and back office processes.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user manuals and technical documentation for software applications to support end users and ensure proper usage of features.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functional testing and user acceptance testing (UAT) for deployed applications, gathering feedback and addressing issues promptly.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UI/UX designers to create responsive web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HTML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CSS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user accessibility.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debugging sessions to resolve issues in production applications, using tools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JConsole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Log4j</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performance monitoring.</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meetings with stakeholders to discuss project progress and update on development tasks while ensuring alignment with client requirements.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sample reports and dashboards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queries for business insights, aiding decision-making processes within financial operations.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external vendors and service providers to integrate third-party APIs and services, enhancing application functionality and market reach.</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conduction of code reviews to uphold coding standards and best practices across the development team.</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version control systems, particularly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source code management, contributing to collaborative development efforts.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