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detail-oriented Full Stack Engineer with over 8 years of experience in designing, developing, and maintaining high-quality, scalable SaaS applications. Proficient in modern technologies, including .NET, Angular, SQL Server, and CI/CD practices, with a strong commitment to code quality and best practices. Adept at leading complex projects and implementing effective solutions to optimize functionality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6, ASP.NET Core, Angular 12, SQL Server 2019, Entity Framework Core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xUnit, MSTest, SonarQube, Selenium, TDD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&amp; Design Patterns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RESTful APIs, Event-Driven Architecture, Modular Architecture, Service-Oriented Architecture (SOA)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New Relic, Elastic Stack, Application Insights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Effective Communication, Cross-Functional Collaboration, Problem-Solving, Critical Thinking, Time Management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 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 11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 2017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the implementation of secure and maintainable coding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 modular application to enhance performance and scalability by transitioning from a monolithic architecture to a microservices-based approach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CI/CD pipeline process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deployment times and streamlining project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maintaining branching strategies that support continuous integration and continuous delivery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Prototyped new features in a rapid development cycle,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enhance user experience and functional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observability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application performance, enabling proactive issue resolution and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standardize common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and implementation across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modernization of legacy codebases by applying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SRP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ultimately improving maintainability and reducing technical debt.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and mentored junior engineers in best practices for software development, including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quality checks.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highly responsive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MVC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delivering seamless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practices including sprint planning and retrospectives, ensuring quick feedback cycles and project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and maintained a large-scale application architecture,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decomposition and improved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and implementing best practices for data management while creating stored procedures and triggers.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Bitbucket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code management and collaboration, establishing a smooth workflow for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Application Insights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application performance and areas for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UX/UI designers to develop clean interfaces and interaction 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 and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to foster a collaborative development environment while emphasizing code quality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system architecture and API endpoints, ensuring clarity for current and future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on new technology stacks, significantly enhancing team capacity for current and future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front-end and back-end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legacy applications by rewriting core functionalities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features for web applications by leveraging the Angular framework, ensuring seamless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create comprehensive test cases and implement manual and automated testing processes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requirements and developed system designs based on functional specifications, ensuring alignment with stakeholder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sprints to update progress and discuss challenges, enhancing team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collaborative development, ensuring all team members were aligned on the latest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REST APIs for client-server communication, optimizing data retrieval and processing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critical feedback on architectural decisions and best practices during development meetings, helping refine project direction.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support and troubleshooting, addressing technical issues promptly to enhance customer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