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Detail-oriented software engineer with 8 years of experience in developing scalable and reliable applications, specializing in Mainframe and Systematics solutions. Proven ability to design and implement complex systems while applying best practices in software engineering and application integration.</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Platforms</w:t>
      </w:r>
      <w:r w:rsidRPr="006B65EC">
        <w:rPr>
          <w:rFonts w:ascii="Calibri(Headings)" w:hAnsi="Calibri(Headings)" w:cs="Calibri"/>
          <w:sz w:val="22"/>
          <w:szCs w:val="22"/>
        </w:rPr>
        <w:t xml:space="preserve">: AWS, Microsoft Azure, Google Cloud</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COBOL, JCL, SQL, Python, Java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Mainframe Technologies</w:t>
      </w:r>
      <w:r w:rsidRPr="006B65EC">
        <w:rPr>
          <w:rFonts w:ascii="Calibri(Headings)" w:hAnsi="Calibri(Headings)" w:cs="Calibri"/>
          <w:sz w:val="22"/>
          <w:szCs w:val="22"/>
        </w:rPr>
        <w:t xml:space="preserve">: VSAM, CICS, Amos, SORT, IDCAMS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Tools</w:t>
      </w:r>
      <w:r w:rsidRPr="006B65EC">
        <w:rPr>
          <w:rFonts w:ascii="Calibri(Headings)" w:hAnsi="Calibri(Headings)" w:cs="Calibri"/>
          <w:sz w:val="22"/>
          <w:szCs w:val="22"/>
        </w:rPr>
        <w:t xml:space="preserve">: Easytrieve, DYL, Git, JIRA, Agile Methodologies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Management</w:t>
      </w:r>
      <w:r w:rsidRPr="006B65EC">
        <w:rPr>
          <w:rFonts w:ascii="Calibri(Headings)" w:hAnsi="Calibri(Headings)" w:cs="Calibri"/>
          <w:sz w:val="22"/>
          <w:szCs w:val="22"/>
        </w:rPr>
        <w:t xml:space="preserve">: Oracle, DB2, PostgreSQL, ETL, Automated Testing</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Senior Software Engineer, Systematics - Developed scalable applications in </w:t>
      </w:r>
      <w:r w:rsidRPr="006B65EC">
        <w:rPr>
          <w:rFonts w:ascii="Calibri(Headings)" w:hAnsi="Calibri(Headings)" w:cs="Calibri"/>
          <w:b/>
          <w:bCs/>
          <w:color w:val="1D2D31" w:themeColor="accent5" w:themeShade="40"/>
          <w:sz w:val="22"/>
          <w:szCs w:val="22"/>
        </w:rPr>
        <w:t xml:space="preserve">COBOL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JCL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functionality and performance of existing systems.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cloud solutions with on-premises mainframe environments to streamline operations and improve application delivery.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data interfaces and constructed specifications for applications, promoting reusability and maintainability of code.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VSAM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CICS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the development of batch processing and transaction management systems for financial services.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Agile methodologies to enhance team collaboration and increase product delivery speed through iterative development.</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Software Engineer - Created high-performance applications using </w:t>
      </w:r>
      <w:r w:rsidRPr="006B65EC">
        <w:rPr>
          <w:rFonts w:ascii="Calibri(Headings)" w:hAnsi="Calibri(Headings)" w:cs="Calibri"/>
          <w:b/>
          <w:bCs/>
          <w:color w:val="1D2D31" w:themeColor="accent5" w:themeShade="40"/>
          <w:sz w:val="22"/>
          <w:szCs w:val="22"/>
        </w:rPr>
        <w:t xml:space="preserve">COBOL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primarily focusing on </w:t>
      </w:r>
      <w:r w:rsidRPr="006B65EC">
        <w:rPr>
          <w:rFonts w:ascii="Calibri(Headings)" w:hAnsi="Calibri(Headings)" w:cs="Calibri"/>
          <w:b/>
          <w:bCs/>
          <w:color w:val="1D2D31" w:themeColor="accent5" w:themeShade="40"/>
          <w:sz w:val="22"/>
          <w:szCs w:val="22"/>
        </w:rPr>
        <w:t xml:space="preserve">systematics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define technical specifications, ensuring alignment with business goals and requirements.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ad hoc reporting tools using </w:t>
      </w:r>
      <w:r w:rsidRPr="006B65EC">
        <w:rPr>
          <w:rFonts w:ascii="Calibri(Headings)" w:hAnsi="Calibri(Headings)" w:cs="Calibri"/>
          <w:b/>
          <w:bCs/>
          <w:color w:val="1D2D31" w:themeColor="accent5" w:themeShade="40"/>
          <w:sz w:val="22"/>
          <w:szCs w:val="22"/>
        </w:rPr>
        <w:t xml:space="preserve">Easytrieve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data-driven decision making for operational improvements.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and optimized existing mainframe utilities like </w:t>
      </w:r>
      <w:r w:rsidRPr="006B65EC">
        <w:rPr>
          <w:rFonts w:ascii="Calibri(Headings)" w:hAnsi="Calibri(Headings)" w:cs="Calibri"/>
          <w:b/>
          <w:bCs/>
          <w:color w:val="1D2D31" w:themeColor="accent5" w:themeShade="40"/>
          <w:sz w:val="22"/>
          <w:szCs w:val="22"/>
        </w:rPr>
        <w:t xml:space="preserve">SORT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IDCAMS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manipulation and processing tasks.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Junior Software Engineer - Assisted in the development of applications using </w:t>
      </w:r>
      <w:r w:rsidRPr="006B65EC">
        <w:rPr>
          <w:rFonts w:ascii="Calibri(Headings)" w:hAnsi="Calibri(Headings)" w:cs="Calibri"/>
          <w:b/>
          <w:bCs/>
          <w:color w:val="1D2D31" w:themeColor="accent5" w:themeShade="40"/>
          <w:sz w:val="22"/>
          <w:szCs w:val="22"/>
        </w:rPr>
        <w:t xml:space="preserve">COBOL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batch processing methodologies.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unit testing and debugging of existing applications to ensure reliability and performance standards were met.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requirements analysis and specification creation, contributing to the overall software development lifecycle.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database management systems, leveraging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retrieval and reporting functionalities.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37FD8" w14:textId="77777777" w:rsidR="00471F96" w:rsidRDefault="00471F96">
      <w:pPr>
        <w:spacing w:after="0"/>
      </w:pPr>
      <w:r>
        <w:separator/>
      </w:r>
    </w:p>
  </w:endnote>
  <w:endnote w:type="continuationSeparator" w:id="0">
    <w:p w14:paraId="358B4989" w14:textId="77777777" w:rsidR="00471F96" w:rsidRDefault="00471F9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EE1073" w14:textId="77777777" w:rsidR="00471F96" w:rsidRDefault="00471F96">
      <w:pPr>
        <w:spacing w:after="0"/>
      </w:pPr>
      <w:r>
        <w:separator/>
      </w:r>
    </w:p>
  </w:footnote>
  <w:footnote w:type="continuationSeparator" w:id="0">
    <w:p w14:paraId="5E403E39" w14:textId="77777777" w:rsidR="00471F96" w:rsidRDefault="00471F9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3.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74</cp:revision>
  <dcterms:created xsi:type="dcterms:W3CDTF">2024-05-26T21:25:00Z</dcterms:created>
  <dcterms:modified xsi:type="dcterms:W3CDTF">2026-04-08T03:59:00Z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