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specializing in frontend web applications. Proficient in modern frameworks and technologies, such as Next.js, React, and TypeScript, with a strong background in optimizing performance and delivering high-quality user experiences. Demonstrated ability to mentor junior engineers and collaborate effectively with cross-functional teams to drive innovative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Next.js, React, TypeScript, JavaScript, CSS3,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SSG, SSR, Lazy Loading, Responsive Design, Core Web Vitals, Profiling Tools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&amp;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CI/CD, Automated Deployment, Testing Frameworks, Analytics Instrumentation, DevOps Collaboration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CDN strategies, Cognito, DynamoDB, 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Accessibility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Front-end Security Best Practices, Accessibility Standards, Code Reviews, Unit Testing, E2E Testing, Integration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optimal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modular and reusable UI components, ensuring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various performance optimization techniques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lazy loading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speed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product, design, backend, and DevOps teams to define project specifications and API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provided mentorship to junior developers, fostering a culture of engineering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profiling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Lighthouse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and optimize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analytics and logging systems to gather performance insights and user engagement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Operated CI/CD pipelines in coordination with DevOps to streamline deployment processes and rollback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code quality, security, and testing coverage through engagement in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and monitored front-end performance KPIs, enhancing overall web application efficiency and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and training sessions for team members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application performance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blockchain-related functionalities using front-end libraries to facilitate user transactions transparently and securely.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extensive refactoring efforts that improved code maintainability and scalability of the application.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to rapidly changing requirements by engaging in quick iterations and agile development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architecture design of new functionalities to ensure robust and maintainable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comprehensive testing strategies, including unit, integration, and E2E testing, to guarantee application reliability.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JavaScript, contributing to a dynamic user interface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and optimization,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CDN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designers and backend developers to implement innovative features and ensure a seamless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on code integration with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reviews, focusing on enhancing code quality and adhering to security protocols.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CI/CD pipelines to enable faster deployment cycles and improve overall development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 principles ensuring optimal experiences across various devices and screen sizes.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and management of component libraries for streamlined UI development across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establish testing practices by implementing automated testing with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analyzed web application performance metrics, suggesting improvements to maintain high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deployment documentation to ensure detailed operational clarifications for development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and troubleshooting for production systems, ensuring the availability and performance of deployed applications.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frontend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responsive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translate UI/UX wireframes into interactive web pages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testing and feedback collection to improve application usability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modern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practiced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 best practices to manage collaborative coding environments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accessibility features to ensure compliance with industry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of emerging frontend technologies and best practices for performance optimization.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the adaptation of best security practices within the web application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interface testing to validate functionality and responsiveness across various devices.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meetings, providing input and suggestions on frontend development improvements.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