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DevSecOps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Highly skilled DevSecOps Engineer with 8 years of experience in enhancing CI/CD processes and providing application deployment expertise. Proficient in managing GitHub operations, Jenkins deployments, and automating development cycles to drive efficient processes in software release management. Demonstrated success in collaborating with cross-functional teams to optimize workflows, employing modern technologies such as AI and automation tools to ensure high-quality software delivery.</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JavaScript, Python, Bash, Shell Scripting, Groovy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CI/CD Tools</w:t>
      </w:r>
      <w:r w:rsidRPr="006B65EC">
        <w:rPr>
          <w:rFonts w:ascii="Calibri(Headings)" w:hAnsi="Calibri(Headings)" w:cs="Calibri"/>
          <w:sz w:val="22"/>
          <w:szCs w:val="22"/>
        </w:rPr>
        <w:t xml:space="preserve">: Jenkins, GitHub, Git, Travis CI, CircleCI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Automation &amp; Configuration Management</w:t>
      </w:r>
      <w:r w:rsidRPr="006B65EC">
        <w:rPr>
          <w:rFonts w:ascii="Calibri(Headings)" w:hAnsi="Calibri(Headings)" w:cs="Calibri"/>
          <w:sz w:val="22"/>
          <w:szCs w:val="22"/>
        </w:rPr>
        <w:t xml:space="preserve">: Ansible, Chef, Puppet, Terraform, Docker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Version Control &amp; Collaboration</w:t>
      </w:r>
      <w:r w:rsidRPr="006B65EC">
        <w:rPr>
          <w:rFonts w:ascii="Calibri(Headings)" w:hAnsi="Calibri(Headings)" w:cs="Calibri"/>
          <w:sz w:val="22"/>
          <w:szCs w:val="22"/>
        </w:rPr>
        <w:t xml:space="preserve">: Git, Bitbucket, SVN, GitFlow, GitHub Actions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Platforms</w:t>
      </w:r>
      <w:r w:rsidRPr="006B65EC">
        <w:rPr>
          <w:rFonts w:ascii="Calibri(Headings)" w:hAnsi="Calibri(Headings)" w:cs="Calibri"/>
          <w:sz w:val="22"/>
          <w:szCs w:val="22"/>
        </w:rPr>
        <w:t xml:space="preserve">: AWS, Azure, Google Cloud Platform, Kubernetes, OpenShift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Project Management</w:t>
      </w:r>
      <w:r w:rsidRPr="006B65EC">
        <w:rPr>
          <w:rFonts w:ascii="Calibri(Headings)" w:hAnsi="Calibri(Headings)" w:cs="Calibri"/>
          <w:sz w:val="22"/>
          <w:szCs w:val="22"/>
        </w:rPr>
        <w:t xml:space="preserve">: JIRA, Confluence, Agile, SAFe, Scrum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Operating Systems</w:t>
      </w:r>
      <w:r w:rsidRPr="006B65EC">
        <w:rPr>
          <w:rFonts w:ascii="Calibri(Headings)" w:hAnsi="Calibri(Headings)" w:cs="Calibri"/>
          <w:sz w:val="22"/>
          <w:szCs w:val="22"/>
        </w:rPr>
        <w:t xml:space="preserve">: UNIX, Linux, Windows, MacOS, Red Hat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AI &amp; Machine Learning</w:t>
      </w:r>
      <w:r w:rsidRPr="006B65EC">
        <w:rPr>
          <w:rFonts w:ascii="Calibri(Headings)" w:hAnsi="Calibri(Headings)" w:cs="Calibri"/>
          <w:sz w:val="22"/>
          <w:szCs w:val="22"/>
        </w:rPr>
        <w:t xml:space="preserve">: TensorFlow, PyTorch, Keras, Scikit-Learn, OpenAI</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DevSecOps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robust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workflows for version control establishing best practices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branching, tagging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scripting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methods to streamline releases.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 pipelines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leading to optimized build and deployment cycles across multiple environments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PreProd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Production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Automated the deployment processes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Ansible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reducing manual intervention and improving release timeframes significantly.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enhancements to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server, increasing reliability of deployments through optimized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plugin configurations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infrastructure as code practices.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developers to troubleshoot Jenkins configurations and application builds, providing first-line support that enhanced team productivity.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training sessions for teams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best practices, and 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GitFlow</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 for better code management.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Spearheaded the integration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dockerized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 into deployment pipelines,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orchestration and management.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testing strategies by incorporating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automated tests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CI/CD processes to improve code quality before deployments.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daily stand-up meetings and retrospectives to continuously improve workflow processes and team dynamics in line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principles.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efforts to document and present system configurations and CI/CD processes, improving clarity for non-technical stakeholders.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new tools and methodologies for potential process improvement, fostering an environment of continuous learning and adaptation within the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migrating legacy systems to cloud infrastructure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leveraging services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ECS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S3</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efficient system management.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Bash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scripts to automate routine tasks, improving operational efficiency and reducing error rates.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engaged in code review practices to ensure compliance with internal coding standards while sharing knowledge with peers.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configuration management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cloud resources.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deployment workflows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streamlined release processes across different projects with high developer engagement.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of an enterprise-level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solution that integrated application performance monitoring, enhancing overall software lifecycle management.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source code management, authored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hooks for automating repetitive tasks related to branching strategies and code tagging.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cross-project collaboration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JIRA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managing agile project sessions for backlog refinement and sprint planning initiatives effectively.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 centralized application repository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Artifactory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artifact management throughout the software delivery pipeline.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teams to implement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workflows, promoting best practices and creating a culture of rapid iteration and quick feedback loops.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enhancing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job configurations, improving deployment frequency and reducing integration issues within application teams.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of applications, enabling consistent development and testing environments across team members.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code refactoring sessions to maintain code quality and ensure technical debt was managed effectively during ongoing project work.</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manual and automated tests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Unix</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environments to ensure reliability and performance post-deployment.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Lambda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automating routine tasks and enhancing application responsiveness, aligning with cloud-native architectures.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configuration of build pipelines that incorporated performance metrics, improving visibility of deployment health during releases.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setup and implementation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CI/CD which significantly improved release confidence and reduced deployment incidents.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repositories and collaborated with developers to ensure smooth branching and merging processes while following best practices in source control management.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manual deployment tasks while transitioning them to automated solutions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Bash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scripting, which enhanced the efficiency of repeated processes.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creation of robust documentation regarding deployment procedures and CI/CD best practices to support team onboarding and knowledge sharing.</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development teams by providing insights into best practices for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features, specifically pertaining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pull requests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code reviews.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Established monitoring processes for software releases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CloudWatch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proactive performance management.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deployed scripts for automating configuration management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Chef</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system consistency across development and production environments.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 by promoting continuous feedback and iterative development cycles among team members via scrum meetings.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security assessments of deploy pipelines to ensure compliance with organizational standards and best practices around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DevSecOps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concepts.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knowledge sharing by conducting technical workshops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usage and configuration, enhancing team abilities to manage CI/CD workflows effectively.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