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full-stack development and AI-driven implementation. Proven track record in leveraging emerging technologies to deliver innovative software solutions that enhance productivity and drive project success. Expertise in collaborating with cross-functional teams to build high-quality systems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AI-driven software implementation, Machine Learning, Natural Language Processing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Lean principles, Human-in-the-loop review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CI/CD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Documentation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Specification writing, Code structuring, System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AI-driven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high-quality production standards and architectural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product teams, acting as a key contributor in the transition to AI-based development workflows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AI-generated output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full-stack applications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frontend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integration, ensuring coherent communication between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Structured complex codebases and written thorough documentation to produce reliable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AI-friendly specifications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Iterated over AI-generated code through structured feedback mechanisms to enhance output quality and efficiency in line with project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principles to facilitate collaborative team development and adapt to changing project requirements seamlessly.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risk-adjusted validation processes to evaluate AI systems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safety-critical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adoption of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AI-native engineering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workflows and improve development efficiency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cloud services for deploying scalable applications that meet the demands of modern digital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disciplined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human-in-the-loop review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oversight on high-impact AI functionalities and critical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significant role in fostering a culture of curiosity and continuous learning within the engineering team, establishing a proactive approach to new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Consistently delivered production software under rigorous timelines, ensuring that systems met both client demands and internal quality benchmarks.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deployed new development tools and third-party APIs to improve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used within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team ceremonies and contributed to asynchronous workflows to uphold effective communication among distributed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AI-based projects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scalable web applications which improved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UI components and front-end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them with backend services effectively to create user-friendly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sprints, delivering new features and improvements in line with client feedback through collaborative team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of applications, optimizing both frontend and backend code for better user experience and system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efforts, producing clear specifications intended for AI-driven development practices, thus improving team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for both new and existing features to maintain high code quality standards throughout the development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various version control systems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the operational workflow to ensure that all code was seamlessly integrated and managed.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towards AI-first development models, conducting research on emerging trends and technologies to inform strategy.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collaboration with design teams to ensure technical feasibility of UI/UX designs, balancing aesthetics and functionality throughout development phases.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organic feedback loops to refine AI-generated elements over project lifecycles, enhancing delivery quality for clients.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towards structuring multi-file codebases while collaborating with senior engineers to maintain architectural coherence across projects.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learning best practices in code writing and system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interactive front-end components while learning to work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engaging user interfaces for end-users.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team projects where I supported backend integration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server-side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Agile team discussions, learning how to adapt to shifting project requirements and provide feedback on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opportunities, attending workshops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software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document project specifications and learned the importance of clear communication in technical environments to support team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efforts by writing basic unit tests and learning about the deployment process of web applications in production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retrospectives to understand project milestones and areas for improvement in team dynamics.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code reviews, providing feedback and suggestions based on project guidelines to enhance the quality of engineering outputs.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participating in collaborative coding exercises with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