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AI/ML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 detail-oriented AI/ML Software Engineer with over 8 years of experience in designing, implementing, and maintaining machine learning models for commercial applications. Proficient in integrating AI features into existing products and leveraging modern ML frameworks to drive innovation in technology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Machine Learning &amp; AI Techniques</w:t>
      </w:r>
      <w:r w:rsidRPr="006B65EC">
        <w:rPr>
          <w:rFonts w:ascii="Calibri(Headings)" w:hAnsi="Calibri(Headings)" w:cs="Calibri"/>
          <w:sz w:val="22"/>
          <w:szCs w:val="22"/>
        </w:rPr>
        <w:t xml:space="preserve">: Machine Learning, Generative AI, Reinforcement Learning, Low-Rank Adaptation (LoRA), Retrieval-Augmented Generation (RAG)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 &amp; Frameworks</w:t>
      </w:r>
      <w:r w:rsidRPr="006B65EC">
        <w:rPr>
          <w:rFonts w:ascii="Calibri(Headings)" w:hAnsi="Calibri(Headings)" w:cs="Calibri"/>
          <w:sz w:val="22"/>
          <w:szCs w:val="22"/>
        </w:rPr>
        <w:t xml:space="preserve">: Python, SQL, TensorFlow, PyTorch, Scikit-Learn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Management &amp; Operations</w:t>
      </w:r>
      <w:r w:rsidRPr="006B65EC">
        <w:rPr>
          <w:rFonts w:ascii="Calibri(Headings)" w:hAnsi="Calibri(Headings)" w:cs="Calibri"/>
          <w:sz w:val="22"/>
          <w:szCs w:val="22"/>
        </w:rPr>
        <w:t xml:space="preserve">: Data Anonymization, Data Set Creation, APIs, Backend Development, Model Deployment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Version Control &amp; Collaboration Tools</w:t>
      </w:r>
      <w:r w:rsidRPr="006B65EC">
        <w:rPr>
          <w:rFonts w:ascii="Calibri(Headings)" w:hAnsi="Calibri(Headings)" w:cs="Calibri"/>
          <w:sz w:val="22"/>
          <w:szCs w:val="22"/>
        </w:rPr>
        <w:t xml:space="preserve">: Git, JIRA, Confluence, Docker,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Agile Methodologies, DevOps Practices, Continuous Integration/Continuous Deployment (CI/CD), Testing Frameworks, Clean Code Principles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AI/ML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w:t>
      </w:r>
      <w:r w:rsidRPr="006B65EC">
        <w:rPr>
          <w:rFonts w:ascii="Calibri(Headings)" w:hAnsi="Calibri(Headings)" w:cs="Calibri"/>
          <w:b/>
          <w:bCs/>
          <w:color w:val="1D2D31" w:themeColor="accent5" w:themeShade="40"/>
          <w:sz w:val="22"/>
          <w:szCs w:val="22"/>
        </w:rPr>
        <w:t xml:space="preserve">ML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integrating AI functionalities within the product suite, ensuring robust performance and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r w:rsidRPr="006B65EC">
        <w:rPr>
          <w:rFonts w:ascii="Calibri(Headings)" w:hAnsi="Calibri(Headings)" w:cs="Calibri"/>
          <w:b/>
          <w:bCs/>
          <w:color w:val="1D2D31" w:themeColor="accent5" w:themeShade="40"/>
          <w:sz w:val="22"/>
          <w:szCs w:val="22"/>
        </w:rPr>
        <w:t xml:space="preserve">backend API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facilitate seamless interaction between product frontends and </w:t>
      </w:r>
      <w:r w:rsidRPr="006B65EC">
        <w:rPr>
          <w:rFonts w:ascii="Calibri(Headings)" w:hAnsi="Calibri(Headings)" w:cs="Calibri"/>
          <w:b/>
          <w:bCs/>
          <w:color w:val="1D2D31" w:themeColor="accent5" w:themeShade="40"/>
          <w:sz w:val="22"/>
          <w:szCs w:val="22"/>
        </w:rPr>
        <w:t xml:space="preserve">ML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rapidly prototype and deploy new </w:t>
      </w:r>
      <w:r w:rsidRPr="006B65EC">
        <w:rPr>
          <w:rFonts w:ascii="Calibri(Headings)" w:hAnsi="Calibri(Headings)" w:cs="Calibri"/>
          <w:b/>
          <w:bCs/>
          <w:color w:val="1D2D31" w:themeColor="accent5" w:themeShade="40"/>
          <w:sz w:val="22"/>
          <w:szCs w:val="22"/>
        </w:rPr>
        <w:t xml:space="preserve">AI features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user engagement and feature richness.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and optimized </w:t>
      </w:r>
      <w:r w:rsidRPr="006B65EC">
        <w:rPr>
          <w:rFonts w:ascii="Calibri(Headings)" w:hAnsi="Calibri(Headings)" w:cs="Calibri"/>
          <w:b/>
          <w:bCs/>
          <w:color w:val="1D2D31" w:themeColor="accent5" w:themeShade="40"/>
          <w:sz w:val="22"/>
          <w:szCs w:val="22"/>
        </w:rPr>
        <w:t xml:space="preserve">ML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backend services using </w:t>
      </w:r>
      <w:r w:rsidRPr="006B65EC">
        <w:rPr>
          <w:rFonts w:ascii="Calibri(Headings)" w:hAnsi="Calibri(Headings)" w:cs="Calibri"/>
          <w:b/>
          <w:bCs/>
          <w:color w:val="1D2D31" w:themeColor="accent5" w:themeShade="40"/>
          <w:sz w:val="22"/>
          <w:szCs w:val="22"/>
        </w:rPr>
        <w:t xml:space="preserve">cloud infrastructure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container orchestration tools such as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Kept abreast of emerging trends in </w:t>
      </w:r>
      <w:r w:rsidRPr="006B65EC">
        <w:rPr>
          <w:rFonts w:ascii="Calibri(Headings)" w:hAnsi="Calibri(Headings)" w:cs="Calibri"/>
          <w:b/>
          <w:bCs/>
          <w:color w:val="1D2D31" w:themeColor="accent5" w:themeShade="40"/>
          <w:sz w:val="22"/>
          <w:szCs w:val="22"/>
        </w:rPr>
        <w:t xml:space="preserve">generative AI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constantly updating the technology stack to leverage advancements in the field.</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w:t>
      </w:r>
      <w:r w:rsidRPr="006B65EC">
        <w:rPr>
          <w:rFonts w:ascii="Calibri(Headings)" w:hAnsi="Calibri(Headings)" w:cs="Calibri"/>
          <w:b/>
          <w:bCs/>
          <w:color w:val="1D2D31" w:themeColor="accent5" w:themeShade="40"/>
          <w:sz w:val="22"/>
          <w:szCs w:val="22"/>
        </w:rPr>
        <w:t xml:space="preserve">data anonymization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dataset creation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from proprietary data, paving the way for ethical and effective </w:t>
      </w:r>
      <w:r w:rsidRPr="006B65EC">
        <w:rPr>
          <w:rFonts w:ascii="Calibri(Headings)" w:hAnsi="Calibri(Headings)" w:cs="Calibri"/>
          <w:b/>
          <w:bCs/>
          <w:color w:val="1D2D31" w:themeColor="accent5" w:themeShade="40"/>
          <w:sz w:val="22"/>
          <w:szCs w:val="22"/>
        </w:rPr>
        <w:t xml:space="preserve">model training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frameworks including </w:t>
      </w:r>
      <w:r w:rsidRPr="006B65EC">
        <w:rPr>
          <w:rFonts w:ascii="Calibri(Headings)" w:hAnsi="Calibri(Headings)" w:cs="Calibri"/>
          <w:b/>
          <w:bCs/>
          <w:color w:val="1D2D31" w:themeColor="accent5" w:themeShade="40"/>
          <w:sz w:val="22"/>
          <w:szCs w:val="22"/>
        </w:rPr>
        <w:t xml:space="preserve">TensorFlow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PyTorch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Scikit-Learn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the </w:t>
      </w:r>
      <w:r w:rsidRPr="006B65EC">
        <w:rPr>
          <w:rFonts w:ascii="Calibri(Headings)" w:hAnsi="Calibri(Headings)" w:cs="Calibri"/>
          <w:b/>
          <w:bCs/>
          <w:color w:val="1D2D31" w:themeColor="accent5" w:themeShade="40"/>
          <w:sz w:val="22"/>
          <w:szCs w:val="22"/>
        </w:rPr>
        <w:t xml:space="preserve">machine learning lifecycle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from prototype to deployment.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rigorous testing and validation of </w:t>
      </w:r>
      <w:r w:rsidRPr="006B65EC">
        <w:rPr>
          <w:rFonts w:ascii="Calibri(Headings)" w:hAnsi="Calibri(Headings)" w:cs="Calibri"/>
          <w:b/>
          <w:bCs/>
          <w:color w:val="1D2D31" w:themeColor="accent5" w:themeShade="40"/>
          <w:sz w:val="22"/>
          <w:szCs w:val="22"/>
        </w:rPr>
        <w:t xml:space="preserve">ML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high standards of accuracy and functionality throughout the development process.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clean, scalable code while adhering to industry best practices, significantly reducing technical debt and development time.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agile ceremonies, providing insights from a development perspective that helped steer the product roadmap towards feasible goals.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troubleshooting efforts for </w:t>
      </w:r>
      <w:r w:rsidRPr="006B65EC">
        <w:rPr>
          <w:rFonts w:ascii="Calibri(Headings)" w:hAnsi="Calibri(Headings)" w:cs="Calibri"/>
          <w:b/>
          <w:bCs/>
          <w:color w:val="1D2D31" w:themeColor="accent5" w:themeShade="40"/>
          <w:sz w:val="22"/>
          <w:szCs w:val="22"/>
        </w:rPr>
        <w:t xml:space="preserve">backend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quickly resolving issues that impacted user experience and product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CI/CD pipelines that automated testing and deployment workflows, contributing to faster release cycles and improved product quality.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Drafted technical documentation and provided guidance to junior developers on best practices and coding standards for </w:t>
      </w:r>
      <w:r w:rsidRPr="006B65EC">
        <w:rPr>
          <w:rFonts w:ascii="Calibri(Headings)" w:hAnsi="Calibri(Headings)" w:cs="Calibri"/>
          <w:b/>
          <w:bCs/>
          <w:color w:val="1D2D31" w:themeColor="accent5" w:themeShade="40"/>
          <w:sz w:val="22"/>
          <w:szCs w:val="22"/>
        </w:rPr>
        <w:t xml:space="preserve">ML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industry benchmarks and metrics to align development processes with best practices in </w:t>
      </w:r>
      <w:r w:rsidRPr="006B65EC">
        <w:rPr>
          <w:rFonts w:ascii="Calibri(Headings)" w:hAnsi="Calibri(Headings)" w:cs="Calibri"/>
          <w:b/>
          <w:bCs/>
          <w:color w:val="1D2D31" w:themeColor="accent5" w:themeShade="40"/>
          <w:sz w:val="22"/>
          <w:szCs w:val="22"/>
        </w:rPr>
        <w:t xml:space="preserve">AI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machine learning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continuous learning and professional development opportunities, enhancing technical expertise in relevant areas of </w:t>
      </w:r>
      <w:r w:rsidRPr="006B65EC">
        <w:rPr>
          <w:rFonts w:ascii="Calibri(Headings)" w:hAnsi="Calibri(Headings)" w:cs="Calibri"/>
          <w:b/>
          <w:bCs/>
          <w:color w:val="1D2D31" w:themeColor="accent5" w:themeShade="40"/>
          <w:sz w:val="22"/>
          <w:szCs w:val="22"/>
        </w:rPr>
        <w:t xml:space="preserve">AI/ML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Mid-Level AI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various </w:t>
      </w:r>
      <w:r w:rsidRPr="006B65EC">
        <w:rPr>
          <w:rFonts w:ascii="Calibri(Headings)" w:hAnsi="Calibri(Headings)" w:cs="Calibri"/>
          <w:b/>
          <w:bCs/>
          <w:color w:val="1D2D31" w:themeColor="accent5" w:themeShade="40"/>
          <w:sz w:val="22"/>
          <w:szCs w:val="22"/>
        </w:rPr>
        <w:t xml:space="preserve">machine learning algorithms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product functionalities across multiple platforms.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extensive </w:t>
      </w:r>
      <w:r w:rsidRPr="006B65EC">
        <w:rPr>
          <w:rFonts w:ascii="Calibri(Headings)" w:hAnsi="Calibri(Headings)" w:cs="Calibri"/>
          <w:b/>
          <w:bCs/>
          <w:color w:val="1D2D31" w:themeColor="accent5" w:themeShade="40"/>
          <w:sz w:val="22"/>
          <w:szCs w:val="22"/>
        </w:rPr>
        <w:t xml:space="preserve">data analysis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SQL to derive insights that informed product development strategies with high impact.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the design and development of APIs that interfaced with diverse front-end systems for </w:t>
      </w:r>
      <w:r w:rsidRPr="006B65EC">
        <w:rPr>
          <w:rFonts w:ascii="Calibri(Headings)" w:hAnsi="Calibri(Headings)" w:cs="Calibri"/>
          <w:b/>
          <w:bCs/>
          <w:color w:val="1D2D31" w:themeColor="accent5" w:themeShade="40"/>
          <w:sz w:val="22"/>
          <w:szCs w:val="22"/>
        </w:rPr>
        <w:t xml:space="preserve">ML model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integration.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optimized data pipelines that supported </w:t>
      </w:r>
      <w:r w:rsidRPr="006B65EC">
        <w:rPr>
          <w:rFonts w:ascii="Calibri(Headings)" w:hAnsi="Calibri(Headings)" w:cs="Calibri"/>
          <w:b/>
          <w:bCs/>
          <w:color w:val="1D2D31" w:themeColor="accent5" w:themeShade="40"/>
          <w:sz w:val="22"/>
          <w:szCs w:val="22"/>
        </w:rPr>
        <w:t xml:space="preserve">real-time analytics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seamless data flow across internal services.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r w:rsidRPr="006B65EC">
        <w:rPr>
          <w:rFonts w:ascii="Calibri(Headings)" w:hAnsi="Calibri(Headings)" w:cs="Calibri"/>
          <w:b/>
          <w:bCs/>
          <w:color w:val="1D2D31" w:themeColor="accent5" w:themeShade="40"/>
          <w:sz w:val="22"/>
          <w:szCs w:val="22"/>
        </w:rPr>
        <w:t xml:space="preserve">cloud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deploy </w:t>
      </w:r>
      <w:r w:rsidRPr="006B65EC">
        <w:rPr>
          <w:rFonts w:ascii="Calibri(Headings)" w:hAnsi="Calibri(Headings)" w:cs="Calibri"/>
          <w:b/>
          <w:bCs/>
          <w:color w:val="1D2D31" w:themeColor="accent5" w:themeShade="40"/>
          <w:sz w:val="22"/>
          <w:szCs w:val="22"/>
        </w:rPr>
        <w:t xml:space="preserve">ML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tools that facilitated scalability and efficiency in model execution.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efforts in developing training datasets through careful </w:t>
      </w:r>
      <w:r w:rsidRPr="006B65EC">
        <w:rPr>
          <w:rFonts w:ascii="Calibri(Headings)" w:hAnsi="Calibri(Headings)" w:cs="Calibri"/>
          <w:b/>
          <w:bCs/>
          <w:color w:val="1D2D31" w:themeColor="accent5" w:themeShade="40"/>
          <w:sz w:val="22"/>
          <w:szCs w:val="22"/>
        </w:rPr>
        <w:t xml:space="preserve">data wrangling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clean-up processes, improving </w:t>
      </w:r>
      <w:r w:rsidRPr="006B65EC">
        <w:rPr>
          <w:rFonts w:ascii="Calibri(Headings)" w:hAnsi="Calibri(Headings)" w:cs="Calibri"/>
          <w:b/>
          <w:bCs/>
          <w:color w:val="1D2D31" w:themeColor="accent5" w:themeShade="40"/>
          <w:sz w:val="22"/>
          <w:szCs w:val="22"/>
        </w:rPr>
        <w:t xml:space="preserve">model accuracy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peer code reviews and contributed to fostering a culture of quality within the technical team through feedback and support.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Tracked and maintained project timelines using </w:t>
      </w:r>
      <w:r w:rsidRPr="006B65EC">
        <w:rPr>
          <w:rFonts w:ascii="Calibri(Headings)" w:hAnsi="Calibri(Headings)" w:cs="Calibri"/>
          <w:b/>
          <w:bCs/>
          <w:color w:val="1D2D31" w:themeColor="accent5" w:themeShade="40"/>
          <w:sz w:val="22"/>
          <w:szCs w:val="22"/>
        </w:rPr>
        <w:t xml:space="preserve">JIRA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that development milestones were met promptly.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w:t>
      </w:r>
      <w:r w:rsidRPr="006B65EC">
        <w:rPr>
          <w:rFonts w:ascii="Calibri(Headings)" w:hAnsi="Calibri(Headings)" w:cs="Calibri"/>
          <w:b/>
          <w:bCs/>
          <w:color w:val="1D2D31" w:themeColor="accent5" w:themeShade="40"/>
          <w:sz w:val="22"/>
          <w:szCs w:val="22"/>
        </w:rPr>
        <w:t xml:space="preserve">technical documentation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projects, enhancing knowledge sharing within the team about implemented solutions and architecture.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troubleshooting and bug fixing of deployed </w:t>
      </w:r>
      <w:r w:rsidRPr="006B65EC">
        <w:rPr>
          <w:rFonts w:ascii="Calibri(Headings)" w:hAnsi="Calibri(Headings)" w:cs="Calibri"/>
          <w:b/>
          <w:bCs/>
          <w:color w:val="1D2D31" w:themeColor="accent5" w:themeShade="40"/>
          <w:sz w:val="22"/>
          <w:szCs w:val="22"/>
        </w:rPr>
        <w:t xml:space="preserve">ML applications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minimal downtime and optimal functionality.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integration of feedback loops into </w:t>
      </w:r>
      <w:r w:rsidRPr="006B65EC">
        <w:rPr>
          <w:rFonts w:ascii="Calibri(Headings)" w:hAnsi="Calibri(Headings)" w:cs="Calibri"/>
          <w:b/>
          <w:bCs/>
          <w:color w:val="1D2D31" w:themeColor="accent5" w:themeShade="40"/>
          <w:sz w:val="22"/>
          <w:szCs w:val="22"/>
        </w:rPr>
        <w:t xml:space="preserve">ML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their adaptability and responsiveness to user interactions.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and documented best practices in </w:t>
      </w:r>
      <w:r w:rsidRPr="006B65EC">
        <w:rPr>
          <w:rFonts w:ascii="Calibri(Headings)" w:hAnsi="Calibri(Headings)" w:cs="Calibri"/>
          <w:b/>
          <w:bCs/>
          <w:color w:val="1D2D31" w:themeColor="accent5" w:themeShade="40"/>
          <w:sz w:val="22"/>
          <w:szCs w:val="22"/>
        </w:rPr>
        <w:t xml:space="preserve">software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particularly focusing on </w:t>
      </w:r>
      <w:r w:rsidRPr="006B65EC">
        <w:rPr>
          <w:rFonts w:ascii="Calibri(Headings)" w:hAnsi="Calibri(Headings)" w:cs="Calibri"/>
          <w:b/>
          <w:bCs/>
          <w:color w:val="1D2D31" w:themeColor="accent5" w:themeShade="40"/>
          <w:sz w:val="22"/>
          <w:szCs w:val="22"/>
        </w:rPr>
        <w:t xml:space="preserve">machine learning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software applications by integrating fundamental </w:t>
      </w:r>
      <w:r w:rsidRPr="006B65EC">
        <w:rPr>
          <w:rFonts w:ascii="Calibri(Headings)" w:hAnsi="Calibri(Headings)" w:cs="Calibri"/>
          <w:b/>
          <w:bCs/>
          <w:color w:val="1D2D31" w:themeColor="accent5" w:themeShade="40"/>
          <w:sz w:val="22"/>
          <w:szCs w:val="22"/>
        </w:rPr>
        <w:t xml:space="preserve">machine learning algorithms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existing features.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collecting and processing training data, ensuring it met quality and relevance standards for </w:t>
      </w:r>
      <w:r w:rsidRPr="006B65EC">
        <w:rPr>
          <w:rFonts w:ascii="Calibri(Headings)" w:hAnsi="Calibri(Headings)" w:cs="Calibri"/>
          <w:b/>
          <w:bCs/>
          <w:color w:val="1D2D31" w:themeColor="accent5" w:themeShade="40"/>
          <w:sz w:val="22"/>
          <w:szCs w:val="22"/>
        </w:rPr>
        <w:t xml:space="preserve">ML applications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basic scripts in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tasks within </w:t>
      </w:r>
      <w:r w:rsidRPr="006B65EC">
        <w:rPr>
          <w:rFonts w:ascii="Calibri(Headings)" w:hAnsi="Calibri(Headings)" w:cs="Calibri"/>
          <w:b/>
          <w:bCs/>
          <w:color w:val="1D2D31" w:themeColor="accent5" w:themeShade="40"/>
          <w:sz w:val="22"/>
          <w:szCs w:val="22"/>
        </w:rPr>
        <w:t xml:space="preserve">data processing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workflows, improving team productivity.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in using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querying databases, supporting data-driven decisions across projects.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testing and validation phases of </w:t>
      </w:r>
      <w:r w:rsidRPr="006B65EC">
        <w:rPr>
          <w:rFonts w:ascii="Calibri(Headings)" w:hAnsi="Calibri(Headings)" w:cs="Calibri"/>
          <w:b/>
          <w:bCs/>
          <w:color w:val="1D2D31" w:themeColor="accent5" w:themeShade="40"/>
          <w:sz w:val="22"/>
          <w:szCs w:val="22"/>
        </w:rPr>
        <w:t xml:space="preserve">machine learning projects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helping to ensure the solutions were viable and effective.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engineers on various projects, gaining insights into industry practices and key technologies.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utilized </w:t>
      </w:r>
      <w:r w:rsidRPr="006B65EC">
        <w:rPr>
          <w:rFonts w:ascii="Calibri(Headings)" w:hAnsi="Calibri(Headings)" w:cs="Calibri"/>
          <w:b/>
          <w:bCs/>
          <w:color w:val="1D2D31" w:themeColor="accent5" w:themeShade="40"/>
          <w:sz w:val="22"/>
          <w:szCs w:val="22"/>
        </w:rPr>
        <w:t xml:space="preserve">TensorFlow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early-stage model development, contributing to initial project phases effectively.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documentation efforts by creating guides and tutorials that helped onboard new team members to the </w:t>
      </w:r>
      <w:r w:rsidRPr="006B65EC">
        <w:rPr>
          <w:rFonts w:ascii="Calibri(Headings)" w:hAnsi="Calibri(Headings)" w:cs="Calibri"/>
          <w:b/>
          <w:bCs/>
          <w:color w:val="1D2D31" w:themeColor="accent5" w:themeShade="40"/>
          <w:sz w:val="22"/>
          <w:szCs w:val="22"/>
        </w:rPr>
        <w:t xml:space="preserve">codebase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coding challenges and hackathons to improve understanding of </w:t>
      </w:r>
      <w:r w:rsidRPr="006B65EC">
        <w:rPr>
          <w:rFonts w:ascii="Calibri(Headings)" w:hAnsi="Calibri(Headings)" w:cs="Calibri"/>
          <w:b/>
          <w:bCs/>
          <w:color w:val="1D2D31" w:themeColor="accent5" w:themeShade="40"/>
          <w:sz w:val="22"/>
          <w:szCs w:val="22"/>
        </w:rPr>
        <w:t xml:space="preserve">algorithms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data structures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relevant for </w:t>
      </w:r>
      <w:r w:rsidRPr="006B65EC">
        <w:rPr>
          <w:rFonts w:ascii="Calibri(Headings)" w:hAnsi="Calibri(Headings)" w:cs="Calibri"/>
          <w:b/>
          <w:bCs/>
          <w:color w:val="1D2D31" w:themeColor="accent5" w:themeShade="40"/>
          <w:sz w:val="22"/>
          <w:szCs w:val="22"/>
        </w:rPr>
        <w:t xml:space="preserve">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 focus on learning through continuous education and participation in relevant workshops, building expertise rapidly in the field.</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